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E46D" w14:textId="77777777" w:rsidR="0074754F" w:rsidRDefault="002906D7" w:rsidP="00212B96">
      <w:pPr>
        <w:jc w:val="right"/>
        <w:rPr>
          <w:rFonts w:cstheme="minorHAnsi"/>
          <w:b/>
          <w:sz w:val="72"/>
          <w:szCs w:val="72"/>
          <w:shd w:val="clear" w:color="auto" w:fill="FFFFFF"/>
        </w:rPr>
      </w:pPr>
      <w:r>
        <w:rPr>
          <w:noProof/>
          <w:lang w:eastAsia="en-GB"/>
        </w:rPr>
        <w:drawing>
          <wp:inline distT="0" distB="0" distL="0" distR="0" wp14:anchorId="3A999042" wp14:editId="304007E6">
            <wp:extent cx="1326696" cy="1362075"/>
            <wp:effectExtent l="0" t="0" r="6985" b="0"/>
            <wp:docPr id="10" name="Picture 10" descr="Barnet Environment Centre | Nature Reserve and Environment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net Environment Centre | Nature Reserve and Environmental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445" cy="1365923"/>
                    </a:xfrm>
                    <a:prstGeom prst="rect">
                      <a:avLst/>
                    </a:prstGeom>
                    <a:noFill/>
                    <a:ln>
                      <a:noFill/>
                    </a:ln>
                  </pic:spPr>
                </pic:pic>
              </a:graphicData>
            </a:graphic>
          </wp:inline>
        </w:drawing>
      </w:r>
    </w:p>
    <w:p w14:paraId="65EAD80D" w14:textId="77777777" w:rsidR="0074754F" w:rsidRPr="00631D9D" w:rsidRDefault="00A92689" w:rsidP="00631D9D">
      <w:pPr>
        <w:pStyle w:val="NoSpacing"/>
        <w:jc w:val="center"/>
        <w:rPr>
          <w:b/>
          <w:sz w:val="32"/>
          <w:szCs w:val="32"/>
          <w:shd w:val="clear" w:color="auto" w:fill="FFFFFF"/>
        </w:rPr>
      </w:pPr>
      <w:r w:rsidRPr="00631D9D">
        <w:rPr>
          <w:b/>
          <w:sz w:val="32"/>
          <w:szCs w:val="32"/>
          <w:shd w:val="clear" w:color="auto" w:fill="FFFFFF"/>
        </w:rPr>
        <w:t>Barnet Environment Centre</w:t>
      </w:r>
    </w:p>
    <w:p w14:paraId="7D6F5C3C" w14:textId="77777777" w:rsidR="0090423A" w:rsidRPr="00631D9D" w:rsidRDefault="00212B96" w:rsidP="00631D9D">
      <w:pPr>
        <w:pStyle w:val="NoSpacing"/>
        <w:jc w:val="center"/>
        <w:rPr>
          <w:b/>
          <w:sz w:val="32"/>
          <w:szCs w:val="32"/>
          <w:shd w:val="clear" w:color="auto" w:fill="FFFFFF"/>
        </w:rPr>
      </w:pPr>
      <w:r w:rsidRPr="00631D9D">
        <w:rPr>
          <w:b/>
          <w:sz w:val="32"/>
          <w:szCs w:val="32"/>
          <w:shd w:val="clear" w:color="auto" w:fill="FFFFFF"/>
        </w:rPr>
        <w:t>Safeguarding Policy</w:t>
      </w:r>
    </w:p>
    <w:p w14:paraId="3432711E" w14:textId="77777777" w:rsidR="00212B96" w:rsidRPr="001A04A6" w:rsidRDefault="00212B96" w:rsidP="00AD7866">
      <w:pPr>
        <w:pStyle w:val="NoSpacing"/>
        <w:rPr>
          <w:b/>
          <w:sz w:val="28"/>
          <w:szCs w:val="28"/>
          <w:shd w:val="clear" w:color="auto" w:fill="FFFFFF"/>
        </w:rPr>
      </w:pPr>
    </w:p>
    <w:p w14:paraId="0E2A678A" w14:textId="77777777" w:rsidR="00966B58" w:rsidRPr="002F0709" w:rsidRDefault="009A7826" w:rsidP="00593A5F">
      <w:pPr>
        <w:pStyle w:val="NoSpacing"/>
        <w:rPr>
          <w:sz w:val="24"/>
          <w:szCs w:val="24"/>
          <w:shd w:val="clear" w:color="auto" w:fill="FFFFFF"/>
        </w:rPr>
      </w:pPr>
      <w:r w:rsidRPr="002F0709">
        <w:rPr>
          <w:b/>
          <w:sz w:val="24"/>
          <w:szCs w:val="24"/>
          <w:shd w:val="clear" w:color="auto" w:fill="FFFFFF"/>
        </w:rPr>
        <w:t xml:space="preserve">Introduction </w:t>
      </w:r>
      <w:r w:rsidR="00452F57" w:rsidRPr="002F0709">
        <w:rPr>
          <w:b/>
          <w:sz w:val="24"/>
          <w:szCs w:val="24"/>
          <w:shd w:val="clear" w:color="auto" w:fill="FFFFFF"/>
        </w:rPr>
        <w:br/>
      </w:r>
      <w:r w:rsidR="00966B58" w:rsidRPr="002F0709">
        <w:rPr>
          <w:sz w:val="24"/>
          <w:szCs w:val="24"/>
          <w:shd w:val="clear" w:color="auto" w:fill="FFFFFF"/>
        </w:rPr>
        <w:t xml:space="preserve">Barnet Environment Centre is situated on a 7.5 acre nature reserve, which is open to the public </w:t>
      </w:r>
      <w:r w:rsidR="000A6040" w:rsidRPr="002F0709">
        <w:rPr>
          <w:sz w:val="24"/>
          <w:szCs w:val="24"/>
          <w:shd w:val="clear" w:color="auto" w:fill="FFFFFF"/>
        </w:rPr>
        <w:t xml:space="preserve">for </w:t>
      </w:r>
      <w:r w:rsidR="00966B58" w:rsidRPr="002F0709">
        <w:rPr>
          <w:sz w:val="24"/>
          <w:szCs w:val="24"/>
          <w:shd w:val="clear" w:color="auto" w:fill="FFFFFF"/>
        </w:rPr>
        <w:t>booked</w:t>
      </w:r>
      <w:r w:rsidR="00C75535" w:rsidRPr="002F0709">
        <w:rPr>
          <w:sz w:val="24"/>
          <w:szCs w:val="24"/>
          <w:shd w:val="clear" w:color="auto" w:fill="FFFFFF"/>
        </w:rPr>
        <w:t xml:space="preserve"> and organised</w:t>
      </w:r>
      <w:r w:rsidR="00966B58" w:rsidRPr="002F0709">
        <w:rPr>
          <w:sz w:val="24"/>
          <w:szCs w:val="24"/>
          <w:shd w:val="clear" w:color="auto" w:fill="FFFFFF"/>
        </w:rPr>
        <w:t xml:space="preserve"> events only. Friends of Barnet Environment Centre (FoBEC) is a registered charity </w:t>
      </w:r>
      <w:r w:rsidRPr="002F0709">
        <w:rPr>
          <w:sz w:val="24"/>
          <w:szCs w:val="24"/>
          <w:shd w:val="clear" w:color="auto" w:fill="FFFFFF"/>
        </w:rPr>
        <w:t>providing the following</w:t>
      </w:r>
      <w:r w:rsidR="00966B58" w:rsidRPr="002F0709">
        <w:rPr>
          <w:sz w:val="24"/>
          <w:szCs w:val="24"/>
          <w:shd w:val="clear" w:color="auto" w:fill="FFFFFF"/>
        </w:rPr>
        <w:t>:</w:t>
      </w:r>
    </w:p>
    <w:p w14:paraId="0BD2D23B" w14:textId="77777777" w:rsidR="00AD7866" w:rsidRPr="002F0709" w:rsidRDefault="00AD7866" w:rsidP="00593A5F">
      <w:pPr>
        <w:pStyle w:val="NoSpacing"/>
        <w:rPr>
          <w:sz w:val="24"/>
          <w:szCs w:val="24"/>
          <w:shd w:val="clear" w:color="auto" w:fill="FFFFFF"/>
        </w:rPr>
      </w:pPr>
    </w:p>
    <w:p w14:paraId="31D7E4A5" w14:textId="77777777" w:rsidR="007B7603" w:rsidRPr="002F0709" w:rsidRDefault="009A7826" w:rsidP="002F0709">
      <w:pPr>
        <w:pStyle w:val="NoSpacing"/>
        <w:numPr>
          <w:ilvl w:val="0"/>
          <w:numId w:val="39"/>
        </w:numPr>
        <w:rPr>
          <w:sz w:val="24"/>
          <w:szCs w:val="24"/>
          <w:shd w:val="clear" w:color="auto" w:fill="FFFFFF"/>
        </w:rPr>
      </w:pPr>
      <w:r w:rsidRPr="002F0709">
        <w:rPr>
          <w:b/>
          <w:sz w:val="24"/>
          <w:szCs w:val="24"/>
          <w:shd w:val="clear" w:color="auto" w:fill="FFFFFF"/>
        </w:rPr>
        <w:t>Booked</w:t>
      </w:r>
      <w:r w:rsidR="007B7603" w:rsidRPr="002F0709">
        <w:rPr>
          <w:b/>
          <w:sz w:val="24"/>
          <w:szCs w:val="24"/>
          <w:shd w:val="clear" w:color="auto" w:fill="FFFFFF"/>
        </w:rPr>
        <w:t xml:space="preserve"> environmental</w:t>
      </w:r>
      <w:r w:rsidRPr="002F0709">
        <w:rPr>
          <w:b/>
          <w:sz w:val="24"/>
          <w:szCs w:val="24"/>
          <w:shd w:val="clear" w:color="auto" w:fill="FFFFFF"/>
        </w:rPr>
        <w:t xml:space="preserve"> education visits for school children</w:t>
      </w:r>
      <w:r w:rsidRPr="002F0709">
        <w:rPr>
          <w:sz w:val="24"/>
          <w:szCs w:val="24"/>
          <w:shd w:val="clear" w:color="auto" w:fill="FFFFFF"/>
        </w:rPr>
        <w:t xml:space="preserve"> </w:t>
      </w:r>
      <w:r w:rsidR="007429A3" w:rsidRPr="002F0709">
        <w:rPr>
          <w:b/>
          <w:sz w:val="24"/>
          <w:szCs w:val="24"/>
          <w:shd w:val="clear" w:color="auto" w:fill="FFFFFF"/>
        </w:rPr>
        <w:t>aged 3 to 18</w:t>
      </w:r>
      <w:r w:rsidR="00AD7866" w:rsidRPr="002F0709">
        <w:rPr>
          <w:b/>
          <w:sz w:val="24"/>
          <w:szCs w:val="24"/>
          <w:shd w:val="clear" w:color="auto" w:fill="FFFFFF"/>
        </w:rPr>
        <w:t>:</w:t>
      </w:r>
      <w:r w:rsidR="00214D1B" w:rsidRPr="002F0709">
        <w:rPr>
          <w:sz w:val="24"/>
          <w:szCs w:val="24"/>
          <w:shd w:val="clear" w:color="auto" w:fill="FFFFFF"/>
        </w:rPr>
        <w:t xml:space="preserve"> </w:t>
      </w:r>
      <w:r w:rsidR="00DF1F90" w:rsidRPr="002F0709">
        <w:rPr>
          <w:sz w:val="24"/>
          <w:szCs w:val="24"/>
          <w:shd w:val="clear" w:color="auto" w:fill="FFFFFF"/>
        </w:rPr>
        <w:t>C</w:t>
      </w:r>
      <w:r w:rsidR="007429A3" w:rsidRPr="002F0709">
        <w:rPr>
          <w:sz w:val="24"/>
          <w:szCs w:val="24"/>
          <w:shd w:val="clear" w:color="auto" w:fill="FFFFFF"/>
        </w:rPr>
        <w:t xml:space="preserve">urriculum based </w:t>
      </w:r>
      <w:r w:rsidR="002361E3" w:rsidRPr="002F0709">
        <w:rPr>
          <w:sz w:val="24"/>
          <w:szCs w:val="24"/>
          <w:shd w:val="clear" w:color="auto" w:fill="FFFFFF"/>
        </w:rPr>
        <w:t xml:space="preserve">school </w:t>
      </w:r>
      <w:r w:rsidR="007429A3" w:rsidRPr="002F0709">
        <w:rPr>
          <w:sz w:val="24"/>
          <w:szCs w:val="24"/>
          <w:shd w:val="clear" w:color="auto" w:fill="FFFFFF"/>
        </w:rPr>
        <w:t>visits</w:t>
      </w:r>
      <w:r w:rsidR="00214D1B" w:rsidRPr="002F0709">
        <w:rPr>
          <w:sz w:val="24"/>
          <w:szCs w:val="24"/>
          <w:shd w:val="clear" w:color="auto" w:fill="FFFFFF"/>
        </w:rPr>
        <w:t xml:space="preserve"> run throughout the academic year, </w:t>
      </w:r>
      <w:r w:rsidR="007F1484" w:rsidRPr="002F0709">
        <w:rPr>
          <w:sz w:val="24"/>
          <w:szCs w:val="24"/>
          <w:shd w:val="clear" w:color="auto" w:fill="FFFFFF"/>
        </w:rPr>
        <w:t>led by our Educational Man</w:t>
      </w:r>
      <w:r w:rsidR="00F75F47" w:rsidRPr="002F0709">
        <w:rPr>
          <w:sz w:val="24"/>
          <w:szCs w:val="24"/>
          <w:shd w:val="clear" w:color="auto" w:fill="FFFFFF"/>
        </w:rPr>
        <w:t>a</w:t>
      </w:r>
      <w:r w:rsidR="007F1484" w:rsidRPr="002F0709">
        <w:rPr>
          <w:sz w:val="24"/>
          <w:szCs w:val="24"/>
          <w:shd w:val="clear" w:color="auto" w:fill="FFFFFF"/>
        </w:rPr>
        <w:t>ger and</w:t>
      </w:r>
      <w:r w:rsidR="007429A3" w:rsidRPr="002F0709">
        <w:rPr>
          <w:sz w:val="24"/>
          <w:szCs w:val="24"/>
          <w:shd w:val="clear" w:color="auto" w:fill="FFFFFF"/>
        </w:rPr>
        <w:t xml:space="preserve"> supported by teachers, parents and volunteers. </w:t>
      </w:r>
      <w:r w:rsidR="007B7603" w:rsidRPr="002F0709">
        <w:rPr>
          <w:sz w:val="24"/>
          <w:szCs w:val="24"/>
          <w:shd w:val="clear" w:color="auto" w:fill="FFFFFF"/>
        </w:rPr>
        <w:t xml:space="preserve"> </w:t>
      </w:r>
    </w:p>
    <w:p w14:paraId="426B6528" w14:textId="77777777" w:rsidR="00977827" w:rsidRPr="002F0709" w:rsidRDefault="007429A3" w:rsidP="002F0709">
      <w:pPr>
        <w:pStyle w:val="NoSpacing"/>
        <w:numPr>
          <w:ilvl w:val="0"/>
          <w:numId w:val="39"/>
        </w:numPr>
        <w:rPr>
          <w:sz w:val="24"/>
          <w:szCs w:val="24"/>
          <w:shd w:val="clear" w:color="auto" w:fill="FFFFFF"/>
        </w:rPr>
      </w:pPr>
      <w:r w:rsidRPr="002F0709">
        <w:rPr>
          <w:b/>
          <w:sz w:val="24"/>
          <w:szCs w:val="24"/>
          <w:shd w:val="clear" w:color="auto" w:fill="FFFFFF"/>
        </w:rPr>
        <w:t xml:space="preserve">Booked visits for youth </w:t>
      </w:r>
      <w:r w:rsidR="00911762" w:rsidRPr="002F0709">
        <w:rPr>
          <w:b/>
          <w:sz w:val="24"/>
          <w:szCs w:val="24"/>
          <w:shd w:val="clear" w:color="auto" w:fill="FFFFFF"/>
        </w:rPr>
        <w:t>organizations</w:t>
      </w:r>
      <w:r w:rsidR="00E34E0C" w:rsidRPr="002F0709">
        <w:rPr>
          <w:b/>
          <w:sz w:val="24"/>
          <w:szCs w:val="24"/>
          <w:shd w:val="clear" w:color="auto" w:fill="FFFFFF"/>
        </w:rPr>
        <w:t>:</w:t>
      </w:r>
      <w:r w:rsidR="00D957FA" w:rsidRPr="002F0709">
        <w:rPr>
          <w:sz w:val="24"/>
          <w:szCs w:val="24"/>
          <w:shd w:val="clear" w:color="auto" w:fill="FFFFFF"/>
        </w:rPr>
        <w:t xml:space="preserve"> </w:t>
      </w:r>
      <w:r w:rsidR="00DD38B0" w:rsidRPr="002F0709">
        <w:rPr>
          <w:sz w:val="24"/>
          <w:szCs w:val="24"/>
          <w:shd w:val="clear" w:color="auto" w:fill="FFFFFF"/>
        </w:rPr>
        <w:t>A youth group</w:t>
      </w:r>
      <w:r w:rsidR="0068353D" w:rsidRPr="002F0709">
        <w:rPr>
          <w:sz w:val="24"/>
          <w:szCs w:val="24"/>
          <w:shd w:val="clear" w:color="auto" w:fill="FFFFFF"/>
        </w:rPr>
        <w:t xml:space="preserve"> may</w:t>
      </w:r>
      <w:r w:rsidR="00DD38B0" w:rsidRPr="002F0709">
        <w:rPr>
          <w:sz w:val="24"/>
          <w:szCs w:val="24"/>
          <w:shd w:val="clear" w:color="auto" w:fill="FFFFFF"/>
        </w:rPr>
        <w:t xml:space="preserve"> </w:t>
      </w:r>
      <w:r w:rsidR="007B7603" w:rsidRPr="002F0709">
        <w:rPr>
          <w:sz w:val="24"/>
          <w:szCs w:val="24"/>
        </w:rPr>
        <w:t>engage in a</w:t>
      </w:r>
      <w:r w:rsidR="00DD38B0" w:rsidRPr="002F0709">
        <w:rPr>
          <w:sz w:val="24"/>
          <w:szCs w:val="24"/>
        </w:rPr>
        <w:t xml:space="preserve">n </w:t>
      </w:r>
      <w:r w:rsidRPr="002F0709">
        <w:rPr>
          <w:sz w:val="24"/>
          <w:szCs w:val="24"/>
        </w:rPr>
        <w:t>activit</w:t>
      </w:r>
      <w:r w:rsidR="00DD38B0" w:rsidRPr="002F0709">
        <w:rPr>
          <w:sz w:val="24"/>
          <w:szCs w:val="24"/>
        </w:rPr>
        <w:t xml:space="preserve">y </w:t>
      </w:r>
      <w:r w:rsidRPr="002F0709">
        <w:rPr>
          <w:sz w:val="24"/>
          <w:szCs w:val="24"/>
        </w:rPr>
        <w:t>(</w:t>
      </w:r>
      <w:r w:rsidR="00820A40" w:rsidRPr="002F0709">
        <w:rPr>
          <w:sz w:val="24"/>
          <w:szCs w:val="24"/>
        </w:rPr>
        <w:t xml:space="preserve">e.g. </w:t>
      </w:r>
      <w:r w:rsidRPr="002F0709">
        <w:rPr>
          <w:sz w:val="24"/>
          <w:szCs w:val="24"/>
        </w:rPr>
        <w:t>pond dipping)</w:t>
      </w:r>
      <w:r w:rsidR="00CD4D2E" w:rsidRPr="002F0709">
        <w:rPr>
          <w:sz w:val="24"/>
          <w:szCs w:val="24"/>
        </w:rPr>
        <w:t xml:space="preserve"> or complete a nature reserve project</w:t>
      </w:r>
      <w:r w:rsidR="00D957FA" w:rsidRPr="002F0709">
        <w:rPr>
          <w:sz w:val="24"/>
          <w:szCs w:val="24"/>
        </w:rPr>
        <w:t>.</w:t>
      </w:r>
      <w:r w:rsidR="00977827" w:rsidRPr="002F0709">
        <w:rPr>
          <w:sz w:val="24"/>
          <w:szCs w:val="24"/>
          <w:shd w:val="clear" w:color="auto" w:fill="FFFFFF"/>
        </w:rPr>
        <w:t xml:space="preserve"> </w:t>
      </w:r>
    </w:p>
    <w:p w14:paraId="2D1499DB" w14:textId="77777777" w:rsidR="00A85C6F" w:rsidRPr="002F0709" w:rsidRDefault="00B04C06" w:rsidP="002F0709">
      <w:pPr>
        <w:pStyle w:val="NoSpacing"/>
        <w:numPr>
          <w:ilvl w:val="0"/>
          <w:numId w:val="39"/>
        </w:numPr>
        <w:rPr>
          <w:b/>
          <w:sz w:val="24"/>
          <w:szCs w:val="24"/>
        </w:rPr>
      </w:pPr>
      <w:r w:rsidRPr="002F0709">
        <w:rPr>
          <w:b/>
          <w:sz w:val="24"/>
          <w:szCs w:val="24"/>
          <w:shd w:val="clear" w:color="auto" w:fill="FFFFFF"/>
        </w:rPr>
        <w:t>Organised</w:t>
      </w:r>
      <w:r w:rsidR="00083389" w:rsidRPr="002F0709">
        <w:rPr>
          <w:b/>
          <w:i/>
          <w:sz w:val="24"/>
          <w:szCs w:val="24"/>
          <w:shd w:val="clear" w:color="auto" w:fill="FFFFFF"/>
        </w:rPr>
        <w:t xml:space="preserve"> </w:t>
      </w:r>
      <w:r w:rsidR="00083389" w:rsidRPr="002F0709">
        <w:rPr>
          <w:b/>
          <w:sz w:val="24"/>
          <w:szCs w:val="24"/>
          <w:shd w:val="clear" w:color="auto" w:fill="FFFFFF"/>
        </w:rPr>
        <w:t>e</w:t>
      </w:r>
      <w:r w:rsidR="00D957FA" w:rsidRPr="002F0709">
        <w:rPr>
          <w:b/>
          <w:sz w:val="24"/>
          <w:szCs w:val="24"/>
          <w:shd w:val="clear" w:color="auto" w:fill="FFFFFF"/>
        </w:rPr>
        <w:t>vents for the local community</w:t>
      </w:r>
      <w:r w:rsidR="00E34E0C" w:rsidRPr="002F0709">
        <w:rPr>
          <w:sz w:val="24"/>
          <w:szCs w:val="24"/>
          <w:shd w:val="clear" w:color="auto" w:fill="FFFFFF"/>
        </w:rPr>
        <w:t xml:space="preserve">: </w:t>
      </w:r>
      <w:r w:rsidR="00A85C6F" w:rsidRPr="002F0709">
        <w:rPr>
          <w:sz w:val="24"/>
          <w:szCs w:val="24"/>
          <w:shd w:val="clear" w:color="auto" w:fill="FFFFFF"/>
        </w:rPr>
        <w:t>O</w:t>
      </w:r>
      <w:r w:rsidR="00F6365E" w:rsidRPr="002F0709">
        <w:rPr>
          <w:sz w:val="24"/>
          <w:szCs w:val="24"/>
          <w:shd w:val="clear" w:color="auto" w:fill="FFFFFF"/>
        </w:rPr>
        <w:t>pen D</w:t>
      </w:r>
      <w:r w:rsidR="00D957FA" w:rsidRPr="002F0709">
        <w:rPr>
          <w:sz w:val="24"/>
          <w:szCs w:val="24"/>
          <w:shd w:val="clear" w:color="auto" w:fill="FFFFFF"/>
        </w:rPr>
        <w:t xml:space="preserve">ays </w:t>
      </w:r>
      <w:r w:rsidR="00A85C6F" w:rsidRPr="002F0709">
        <w:rPr>
          <w:sz w:val="24"/>
          <w:szCs w:val="24"/>
          <w:shd w:val="clear" w:color="auto" w:fill="FFFFFF"/>
        </w:rPr>
        <w:t xml:space="preserve">offering </w:t>
      </w:r>
      <w:r w:rsidR="00D957FA" w:rsidRPr="002F0709">
        <w:rPr>
          <w:sz w:val="24"/>
          <w:szCs w:val="24"/>
          <w:shd w:val="clear" w:color="auto" w:fill="FFFFFF"/>
        </w:rPr>
        <w:t>refreshments, children’s crafts and activities, nature walks led by our Education Manager</w:t>
      </w:r>
      <w:r w:rsidR="00A85C6F" w:rsidRPr="002F0709">
        <w:rPr>
          <w:sz w:val="24"/>
          <w:szCs w:val="24"/>
          <w:shd w:val="clear" w:color="auto" w:fill="FFFFFF"/>
        </w:rPr>
        <w:t>, and self-guided walks</w:t>
      </w:r>
      <w:r w:rsidR="002361E3" w:rsidRPr="002F0709">
        <w:rPr>
          <w:sz w:val="24"/>
          <w:szCs w:val="24"/>
          <w:shd w:val="clear" w:color="auto" w:fill="FFFFFF"/>
        </w:rPr>
        <w:t xml:space="preserve"> for the general public</w:t>
      </w:r>
      <w:r w:rsidR="00A85C6F" w:rsidRPr="002F0709">
        <w:rPr>
          <w:sz w:val="24"/>
          <w:szCs w:val="24"/>
          <w:shd w:val="clear" w:color="auto" w:fill="FFFFFF"/>
        </w:rPr>
        <w:t>.</w:t>
      </w:r>
      <w:r w:rsidR="00446747" w:rsidRPr="002F0709">
        <w:rPr>
          <w:sz w:val="24"/>
          <w:szCs w:val="24"/>
          <w:shd w:val="clear" w:color="auto" w:fill="FFFFFF"/>
        </w:rPr>
        <w:t xml:space="preserve">   </w:t>
      </w:r>
    </w:p>
    <w:p w14:paraId="0A5F36BC" w14:textId="77777777" w:rsidR="0090423A" w:rsidRPr="002F0709" w:rsidRDefault="00083389" w:rsidP="002F0709">
      <w:pPr>
        <w:pStyle w:val="NoSpacing"/>
        <w:numPr>
          <w:ilvl w:val="0"/>
          <w:numId w:val="39"/>
        </w:numPr>
        <w:rPr>
          <w:sz w:val="24"/>
          <w:szCs w:val="24"/>
          <w:shd w:val="clear" w:color="auto" w:fill="FFFFFF"/>
        </w:rPr>
      </w:pPr>
      <w:r w:rsidRPr="002F0709">
        <w:rPr>
          <w:b/>
          <w:sz w:val="24"/>
          <w:szCs w:val="24"/>
          <w:shd w:val="clear" w:color="auto" w:fill="FFFFFF"/>
        </w:rPr>
        <w:t>Volunteer working parties</w:t>
      </w:r>
      <w:r w:rsidR="00E34E0C" w:rsidRPr="002F0709">
        <w:rPr>
          <w:b/>
          <w:sz w:val="24"/>
          <w:szCs w:val="24"/>
          <w:shd w:val="clear" w:color="auto" w:fill="FFFFFF"/>
        </w:rPr>
        <w:t>:</w:t>
      </w:r>
      <w:r w:rsidRPr="002F0709">
        <w:rPr>
          <w:b/>
          <w:sz w:val="24"/>
          <w:szCs w:val="24"/>
          <w:shd w:val="clear" w:color="auto" w:fill="FFFFFF"/>
        </w:rPr>
        <w:t xml:space="preserve"> </w:t>
      </w:r>
      <w:r w:rsidRPr="002F0709">
        <w:rPr>
          <w:sz w:val="24"/>
          <w:szCs w:val="24"/>
          <w:shd w:val="clear" w:color="auto" w:fill="FFFFFF"/>
        </w:rPr>
        <w:t>Volunteers attend</w:t>
      </w:r>
      <w:r w:rsidRPr="002F0709">
        <w:rPr>
          <w:b/>
          <w:sz w:val="24"/>
          <w:szCs w:val="24"/>
          <w:shd w:val="clear" w:color="auto" w:fill="FFFFFF"/>
        </w:rPr>
        <w:t xml:space="preserve"> </w:t>
      </w:r>
      <w:r w:rsidRPr="002F0709">
        <w:rPr>
          <w:sz w:val="24"/>
          <w:szCs w:val="24"/>
          <w:shd w:val="clear" w:color="auto" w:fill="FFFFFF"/>
        </w:rPr>
        <w:t>every Monday 1.30-3.30pm</w:t>
      </w:r>
      <w:r w:rsidR="00E34E0C" w:rsidRPr="002F0709">
        <w:rPr>
          <w:sz w:val="24"/>
          <w:szCs w:val="24"/>
          <w:shd w:val="clear" w:color="auto" w:fill="FFFFFF"/>
        </w:rPr>
        <w:t>,</w:t>
      </w:r>
      <w:r w:rsidRPr="002F0709">
        <w:rPr>
          <w:sz w:val="24"/>
          <w:szCs w:val="24"/>
          <w:shd w:val="clear" w:color="auto" w:fill="FFFFFF"/>
        </w:rPr>
        <w:t xml:space="preserve"> and the first Sunday of </w:t>
      </w:r>
      <w:r w:rsidR="00353DD7" w:rsidRPr="002F0709">
        <w:rPr>
          <w:sz w:val="24"/>
          <w:szCs w:val="24"/>
          <w:shd w:val="clear" w:color="auto" w:fill="FFFFFF"/>
        </w:rPr>
        <w:t xml:space="preserve">each </w:t>
      </w:r>
      <w:r w:rsidRPr="002F0709">
        <w:rPr>
          <w:sz w:val="24"/>
          <w:szCs w:val="24"/>
          <w:shd w:val="clear" w:color="auto" w:fill="FFFFFF"/>
        </w:rPr>
        <w:t>month 10am-12.30pm</w:t>
      </w:r>
      <w:r w:rsidR="00E34E0C" w:rsidRPr="002F0709">
        <w:rPr>
          <w:sz w:val="24"/>
          <w:szCs w:val="24"/>
          <w:shd w:val="clear" w:color="auto" w:fill="FFFFFF"/>
        </w:rPr>
        <w:t>,</w:t>
      </w:r>
      <w:r w:rsidRPr="002F0709">
        <w:rPr>
          <w:sz w:val="24"/>
          <w:szCs w:val="24"/>
          <w:shd w:val="clear" w:color="auto" w:fill="FFFFFF"/>
        </w:rPr>
        <w:t xml:space="preserve"> to maintain the nature reserve. Make a Difference Days are held approximately twice per year, </w:t>
      </w:r>
      <w:r w:rsidR="00B01BA5" w:rsidRPr="002F0709">
        <w:rPr>
          <w:sz w:val="24"/>
          <w:szCs w:val="24"/>
          <w:shd w:val="clear" w:color="auto" w:fill="FFFFFF"/>
        </w:rPr>
        <w:t xml:space="preserve">for </w:t>
      </w:r>
      <w:r w:rsidRPr="002F0709">
        <w:rPr>
          <w:sz w:val="24"/>
          <w:szCs w:val="24"/>
          <w:shd w:val="clear" w:color="auto" w:fill="FFFFFF"/>
        </w:rPr>
        <w:t xml:space="preserve">volunteers </w:t>
      </w:r>
      <w:r w:rsidR="00B01BA5" w:rsidRPr="002F0709">
        <w:rPr>
          <w:sz w:val="24"/>
          <w:szCs w:val="24"/>
          <w:shd w:val="clear" w:color="auto" w:fill="FFFFFF"/>
        </w:rPr>
        <w:t xml:space="preserve">to work </w:t>
      </w:r>
      <w:r w:rsidRPr="002F0709">
        <w:rPr>
          <w:sz w:val="24"/>
          <w:szCs w:val="24"/>
          <w:shd w:val="clear" w:color="auto" w:fill="FFFFFF"/>
        </w:rPr>
        <w:t>on a</w:t>
      </w:r>
      <w:r w:rsidR="005364E4" w:rsidRPr="002F0709">
        <w:rPr>
          <w:sz w:val="24"/>
          <w:szCs w:val="24"/>
          <w:shd w:val="clear" w:color="auto" w:fill="FFFFFF"/>
        </w:rPr>
        <w:t xml:space="preserve"> nature reserve</w:t>
      </w:r>
      <w:r w:rsidRPr="002F0709">
        <w:rPr>
          <w:sz w:val="24"/>
          <w:szCs w:val="24"/>
          <w:shd w:val="clear" w:color="auto" w:fill="FFFFFF"/>
        </w:rPr>
        <w:t xml:space="preserve"> project.</w:t>
      </w:r>
    </w:p>
    <w:p w14:paraId="01C38B6A" w14:textId="77777777" w:rsidR="00CA6D3B" w:rsidRPr="002F0709" w:rsidRDefault="00CA6D3B" w:rsidP="00593A5F">
      <w:pPr>
        <w:pStyle w:val="NoSpacing"/>
        <w:rPr>
          <w:rStyle w:val="Heading2Char"/>
          <w:rFonts w:asciiTheme="minorHAnsi" w:eastAsia="Calibri" w:hAnsiTheme="minorHAnsi" w:cstheme="minorHAnsi"/>
          <w:color w:val="002060"/>
          <w:sz w:val="24"/>
          <w:szCs w:val="24"/>
        </w:rPr>
      </w:pPr>
    </w:p>
    <w:p w14:paraId="45C80F10" w14:textId="77777777" w:rsidR="00F6365E" w:rsidRPr="002F0709" w:rsidRDefault="00F6365E" w:rsidP="00593A5F">
      <w:pPr>
        <w:pStyle w:val="NoSpacing"/>
        <w:rPr>
          <w:rFonts w:cstheme="minorHAnsi"/>
          <w:sz w:val="24"/>
          <w:szCs w:val="24"/>
        </w:rPr>
      </w:pPr>
      <w:r w:rsidRPr="002F0709">
        <w:rPr>
          <w:rStyle w:val="Heading2Char"/>
          <w:rFonts w:asciiTheme="minorHAnsi" w:eastAsia="Calibri" w:hAnsiTheme="minorHAnsi" w:cstheme="minorHAnsi"/>
          <w:color w:val="auto"/>
          <w:sz w:val="24"/>
          <w:szCs w:val="24"/>
        </w:rPr>
        <w:t>Policy Statement</w:t>
      </w:r>
      <w:r w:rsidRPr="002F0709">
        <w:rPr>
          <w:rFonts w:cstheme="minorHAnsi"/>
          <w:sz w:val="24"/>
          <w:szCs w:val="24"/>
        </w:rPr>
        <w:t xml:space="preserve"> </w:t>
      </w:r>
      <w:r w:rsidRPr="002F0709">
        <w:rPr>
          <w:rFonts w:cstheme="minorHAnsi"/>
          <w:sz w:val="24"/>
          <w:szCs w:val="24"/>
        </w:rPr>
        <w:br/>
        <w:t>Friends of Barnet Environment Centre (FoBEC) is committed to providing a safe and welcoming environment</w:t>
      </w:r>
      <w:r w:rsidR="006F7EDC" w:rsidRPr="002F0709">
        <w:rPr>
          <w:rFonts w:cstheme="minorHAnsi"/>
          <w:sz w:val="24"/>
          <w:szCs w:val="24"/>
        </w:rPr>
        <w:t xml:space="preserve"> for the above activities</w:t>
      </w:r>
      <w:r w:rsidRPr="002F0709">
        <w:rPr>
          <w:rFonts w:cstheme="minorHAnsi"/>
          <w:sz w:val="24"/>
          <w:szCs w:val="24"/>
        </w:rPr>
        <w:t>, where everyone feels respected and valued. The purpose of this policy is to help ensure that all visitors</w:t>
      </w:r>
      <w:r w:rsidR="006D0C05" w:rsidRPr="002F0709">
        <w:rPr>
          <w:rFonts w:cstheme="minorHAnsi"/>
          <w:sz w:val="24"/>
          <w:szCs w:val="24"/>
        </w:rPr>
        <w:t xml:space="preserve">, </w:t>
      </w:r>
      <w:r w:rsidRPr="002F0709">
        <w:rPr>
          <w:rFonts w:cstheme="minorHAnsi"/>
          <w:sz w:val="24"/>
          <w:szCs w:val="24"/>
        </w:rPr>
        <w:t>volunteers,</w:t>
      </w:r>
      <w:r w:rsidR="006D0C05" w:rsidRPr="002F0709">
        <w:rPr>
          <w:rFonts w:cstheme="minorHAnsi"/>
          <w:sz w:val="24"/>
          <w:szCs w:val="24"/>
        </w:rPr>
        <w:t xml:space="preserve"> </w:t>
      </w:r>
      <w:r w:rsidRPr="002F0709">
        <w:rPr>
          <w:rFonts w:cstheme="minorHAnsi"/>
          <w:sz w:val="24"/>
          <w:szCs w:val="24"/>
        </w:rPr>
        <w:t>children under 18</w:t>
      </w:r>
      <w:r w:rsidR="0000711C">
        <w:rPr>
          <w:rFonts w:cstheme="minorHAnsi"/>
          <w:sz w:val="24"/>
          <w:szCs w:val="24"/>
        </w:rPr>
        <w:t>, a</w:t>
      </w:r>
      <w:r w:rsidRPr="002F0709">
        <w:rPr>
          <w:rFonts w:cstheme="minorHAnsi"/>
          <w:sz w:val="24"/>
          <w:szCs w:val="24"/>
        </w:rPr>
        <w:t xml:space="preserve">dults at risk, </w:t>
      </w:r>
      <w:r w:rsidR="0000711C">
        <w:rPr>
          <w:rFonts w:cstheme="minorHAnsi"/>
          <w:sz w:val="24"/>
          <w:szCs w:val="24"/>
        </w:rPr>
        <w:t xml:space="preserve">and contractors </w:t>
      </w:r>
      <w:r w:rsidRPr="002F0709">
        <w:rPr>
          <w:rFonts w:cstheme="minorHAnsi"/>
          <w:sz w:val="24"/>
          <w:szCs w:val="24"/>
        </w:rPr>
        <w:t>have positive experiences and stay safe when visiting the Environment Centre and Nature Reserve.</w:t>
      </w:r>
    </w:p>
    <w:p w14:paraId="26F6C371" w14:textId="77777777" w:rsidR="00F6365E" w:rsidRPr="002F0709" w:rsidRDefault="00F6365E" w:rsidP="00593A5F">
      <w:pPr>
        <w:pStyle w:val="NoSpacing"/>
        <w:rPr>
          <w:rFonts w:cstheme="minorHAnsi"/>
          <w:sz w:val="24"/>
          <w:szCs w:val="24"/>
        </w:rPr>
      </w:pPr>
    </w:p>
    <w:p w14:paraId="63B47C5F" w14:textId="77777777" w:rsidR="00C32FBC" w:rsidRPr="002F0709" w:rsidRDefault="00B04C06" w:rsidP="00593A5F">
      <w:pPr>
        <w:pStyle w:val="NoSpacing"/>
        <w:rPr>
          <w:rFonts w:cstheme="minorHAnsi"/>
          <w:sz w:val="24"/>
          <w:szCs w:val="24"/>
        </w:rPr>
      </w:pPr>
      <w:r w:rsidRPr="002F0709">
        <w:rPr>
          <w:rFonts w:cstheme="minorHAnsi"/>
          <w:sz w:val="24"/>
          <w:szCs w:val="24"/>
        </w:rPr>
        <w:t>The</w:t>
      </w:r>
      <w:r w:rsidR="00DF2EBE" w:rsidRPr="002F0709">
        <w:rPr>
          <w:rFonts w:cstheme="minorHAnsi"/>
          <w:sz w:val="24"/>
          <w:szCs w:val="24"/>
        </w:rPr>
        <w:t xml:space="preserve"> wellbeing and</w:t>
      </w:r>
      <w:r w:rsidR="00DE4A97" w:rsidRPr="002F0709">
        <w:rPr>
          <w:rFonts w:cstheme="minorHAnsi"/>
          <w:sz w:val="24"/>
          <w:szCs w:val="24"/>
        </w:rPr>
        <w:t xml:space="preserve"> welfare of children and </w:t>
      </w:r>
      <w:r w:rsidR="00DF2EBE" w:rsidRPr="002F0709">
        <w:rPr>
          <w:rFonts w:cstheme="minorHAnsi"/>
          <w:sz w:val="24"/>
          <w:szCs w:val="24"/>
        </w:rPr>
        <w:t>adults at risk i</w:t>
      </w:r>
      <w:r w:rsidR="00DE4A97" w:rsidRPr="002F0709">
        <w:rPr>
          <w:rFonts w:cstheme="minorHAnsi"/>
          <w:sz w:val="24"/>
          <w:szCs w:val="24"/>
        </w:rPr>
        <w:t>s paramount</w:t>
      </w:r>
      <w:r w:rsidR="007B19F0" w:rsidRPr="002F0709">
        <w:rPr>
          <w:rFonts w:cstheme="minorHAnsi"/>
          <w:sz w:val="24"/>
          <w:szCs w:val="24"/>
        </w:rPr>
        <w:t>.</w:t>
      </w:r>
      <w:r w:rsidR="00DE4A97" w:rsidRPr="002F0709">
        <w:rPr>
          <w:rFonts w:cstheme="minorHAnsi"/>
          <w:sz w:val="24"/>
          <w:szCs w:val="24"/>
        </w:rPr>
        <w:t xml:space="preserve"> </w:t>
      </w:r>
      <w:r w:rsidR="00F6365E" w:rsidRPr="002F0709">
        <w:rPr>
          <w:rFonts w:cstheme="minorHAnsi"/>
          <w:sz w:val="24"/>
          <w:szCs w:val="24"/>
        </w:rPr>
        <w:t>A child is any</w:t>
      </w:r>
      <w:r w:rsidR="00C32FBC" w:rsidRPr="002F0709">
        <w:rPr>
          <w:rFonts w:cstheme="minorHAnsi"/>
          <w:sz w:val="24"/>
          <w:szCs w:val="24"/>
        </w:rPr>
        <w:t xml:space="preserve"> person</w:t>
      </w:r>
      <w:r w:rsidR="00F6365E" w:rsidRPr="002F0709">
        <w:rPr>
          <w:rFonts w:cstheme="minorHAnsi"/>
          <w:sz w:val="24"/>
          <w:szCs w:val="24"/>
        </w:rPr>
        <w:t xml:space="preserve"> under the age of 18. An adult at risk is a</w:t>
      </w:r>
      <w:r w:rsidR="00C32FBC" w:rsidRPr="002F0709">
        <w:rPr>
          <w:rFonts w:cstheme="minorHAnsi"/>
          <w:sz w:val="24"/>
          <w:szCs w:val="24"/>
        </w:rPr>
        <w:t xml:space="preserve"> person</w:t>
      </w:r>
      <w:r w:rsidR="00F6365E" w:rsidRPr="002F0709">
        <w:rPr>
          <w:rFonts w:cstheme="minorHAnsi"/>
          <w:sz w:val="24"/>
          <w:szCs w:val="24"/>
        </w:rPr>
        <w:t xml:space="preserve"> aged 18 or over</w:t>
      </w:r>
      <w:r w:rsidR="00DE4A97" w:rsidRPr="002F0709">
        <w:rPr>
          <w:rFonts w:cstheme="minorHAnsi"/>
          <w:sz w:val="24"/>
          <w:szCs w:val="24"/>
        </w:rPr>
        <w:t>,</w:t>
      </w:r>
      <w:r w:rsidR="00F6365E" w:rsidRPr="002F0709">
        <w:rPr>
          <w:rFonts w:cstheme="minorHAnsi"/>
          <w:sz w:val="24"/>
          <w:szCs w:val="24"/>
        </w:rPr>
        <w:t xml:space="preserve"> who</w:t>
      </w:r>
      <w:r w:rsidR="00DE4A97" w:rsidRPr="002F0709">
        <w:rPr>
          <w:rFonts w:cstheme="minorHAnsi"/>
          <w:sz w:val="24"/>
          <w:szCs w:val="24"/>
        </w:rPr>
        <w:t xml:space="preserve"> has needs for care </w:t>
      </w:r>
      <w:r w:rsidR="007F0274" w:rsidRPr="002F0709">
        <w:rPr>
          <w:rFonts w:cstheme="minorHAnsi"/>
          <w:sz w:val="24"/>
          <w:szCs w:val="24"/>
        </w:rPr>
        <w:t>and</w:t>
      </w:r>
      <w:r w:rsidR="00DE4A97" w:rsidRPr="002F0709">
        <w:rPr>
          <w:rFonts w:cstheme="minorHAnsi"/>
          <w:sz w:val="24"/>
          <w:szCs w:val="24"/>
        </w:rPr>
        <w:t xml:space="preserve"> support, </w:t>
      </w:r>
      <w:r w:rsidR="00F6365E" w:rsidRPr="002F0709">
        <w:rPr>
          <w:rFonts w:cstheme="minorHAnsi"/>
          <w:sz w:val="24"/>
          <w:szCs w:val="24"/>
        </w:rPr>
        <w:t xml:space="preserve">and </w:t>
      </w:r>
      <w:r w:rsidR="00904813" w:rsidRPr="002F0709">
        <w:rPr>
          <w:rFonts w:cstheme="minorHAnsi"/>
          <w:sz w:val="24"/>
          <w:szCs w:val="24"/>
        </w:rPr>
        <w:t>is/</w:t>
      </w:r>
      <w:r w:rsidR="00F6365E" w:rsidRPr="002F0709">
        <w:rPr>
          <w:rFonts w:cstheme="minorHAnsi"/>
          <w:sz w:val="24"/>
          <w:szCs w:val="24"/>
        </w:rPr>
        <w:t>may be unable to protect themselves</w:t>
      </w:r>
      <w:r w:rsidR="00904813" w:rsidRPr="002F0709">
        <w:rPr>
          <w:rFonts w:cstheme="minorHAnsi"/>
          <w:sz w:val="24"/>
          <w:szCs w:val="24"/>
        </w:rPr>
        <w:t xml:space="preserve"> against </w:t>
      </w:r>
      <w:r w:rsidR="00F6365E" w:rsidRPr="002F0709">
        <w:rPr>
          <w:rFonts w:cstheme="minorHAnsi"/>
          <w:sz w:val="24"/>
          <w:szCs w:val="24"/>
        </w:rPr>
        <w:t>abuse</w:t>
      </w:r>
      <w:r w:rsidR="00904813" w:rsidRPr="002F0709">
        <w:rPr>
          <w:rFonts w:cstheme="minorHAnsi"/>
          <w:sz w:val="24"/>
          <w:szCs w:val="24"/>
        </w:rPr>
        <w:t>, significant harm, exploitation</w:t>
      </w:r>
      <w:r w:rsidR="00DE4A97" w:rsidRPr="002F0709">
        <w:rPr>
          <w:rFonts w:cstheme="minorHAnsi"/>
          <w:sz w:val="24"/>
          <w:szCs w:val="24"/>
        </w:rPr>
        <w:t xml:space="preserve"> </w:t>
      </w:r>
      <w:r w:rsidR="003E60AF" w:rsidRPr="002F0709">
        <w:rPr>
          <w:rFonts w:cstheme="minorHAnsi"/>
          <w:sz w:val="24"/>
          <w:szCs w:val="24"/>
        </w:rPr>
        <w:t xml:space="preserve">or neglect </w:t>
      </w:r>
      <w:r w:rsidR="00DE4A97" w:rsidRPr="002F0709">
        <w:rPr>
          <w:rFonts w:cstheme="minorHAnsi"/>
          <w:sz w:val="24"/>
          <w:szCs w:val="24"/>
        </w:rPr>
        <w:t>(</w:t>
      </w:r>
      <w:r w:rsidR="00F6365E" w:rsidRPr="002F0709">
        <w:rPr>
          <w:rFonts w:cstheme="minorHAnsi"/>
          <w:sz w:val="24"/>
          <w:szCs w:val="24"/>
        </w:rPr>
        <w:t>due to</w:t>
      </w:r>
      <w:r w:rsidR="007F0274" w:rsidRPr="002F0709">
        <w:rPr>
          <w:rFonts w:cstheme="minorHAnsi"/>
          <w:sz w:val="24"/>
          <w:szCs w:val="24"/>
        </w:rPr>
        <w:t xml:space="preserve"> disability,</w:t>
      </w:r>
      <w:r w:rsidR="00F6365E" w:rsidRPr="002F0709">
        <w:rPr>
          <w:rFonts w:cstheme="minorHAnsi"/>
          <w:sz w:val="24"/>
          <w:szCs w:val="24"/>
        </w:rPr>
        <w:t xml:space="preserve"> ill</w:t>
      </w:r>
      <w:r w:rsidR="007F0274" w:rsidRPr="002F0709">
        <w:rPr>
          <w:rFonts w:cstheme="minorHAnsi"/>
          <w:sz w:val="24"/>
          <w:szCs w:val="24"/>
        </w:rPr>
        <w:t xml:space="preserve">ness </w:t>
      </w:r>
      <w:r w:rsidR="00855824" w:rsidRPr="002F0709">
        <w:rPr>
          <w:rFonts w:cstheme="minorHAnsi"/>
          <w:sz w:val="24"/>
          <w:szCs w:val="24"/>
        </w:rPr>
        <w:t xml:space="preserve">affecting their mental or physical health, </w:t>
      </w:r>
      <w:r w:rsidR="002C0257" w:rsidRPr="002F0709">
        <w:rPr>
          <w:rFonts w:cstheme="minorHAnsi"/>
          <w:sz w:val="24"/>
          <w:szCs w:val="24"/>
        </w:rPr>
        <w:t xml:space="preserve">substance misuse, </w:t>
      </w:r>
      <w:r w:rsidR="007F0274" w:rsidRPr="002F0709">
        <w:rPr>
          <w:rFonts w:cstheme="minorHAnsi"/>
          <w:sz w:val="24"/>
          <w:szCs w:val="24"/>
        </w:rPr>
        <w:t>or</w:t>
      </w:r>
      <w:r w:rsidR="00F6365E" w:rsidRPr="002F0709">
        <w:rPr>
          <w:rFonts w:cstheme="minorHAnsi"/>
          <w:sz w:val="24"/>
          <w:szCs w:val="24"/>
        </w:rPr>
        <w:t xml:space="preserve"> </w:t>
      </w:r>
      <w:r w:rsidR="0003353E" w:rsidRPr="002F0709">
        <w:rPr>
          <w:rFonts w:cstheme="minorHAnsi"/>
          <w:sz w:val="24"/>
          <w:szCs w:val="24"/>
        </w:rPr>
        <w:t xml:space="preserve">frailness connected to </w:t>
      </w:r>
      <w:r w:rsidR="00C32FBC" w:rsidRPr="002F0709">
        <w:rPr>
          <w:rFonts w:cstheme="minorHAnsi"/>
          <w:sz w:val="24"/>
          <w:szCs w:val="24"/>
        </w:rPr>
        <w:t>age</w:t>
      </w:r>
      <w:r w:rsidR="00DE4A97" w:rsidRPr="002F0709">
        <w:rPr>
          <w:rFonts w:cstheme="minorHAnsi"/>
          <w:sz w:val="24"/>
          <w:szCs w:val="24"/>
        </w:rPr>
        <w:t>)</w:t>
      </w:r>
      <w:r w:rsidR="00F6365E" w:rsidRPr="002F0709">
        <w:rPr>
          <w:rFonts w:cstheme="minorHAnsi"/>
          <w:sz w:val="24"/>
          <w:szCs w:val="24"/>
        </w:rPr>
        <w:t>.</w:t>
      </w:r>
      <w:r w:rsidR="00D76708" w:rsidRPr="002F0709">
        <w:rPr>
          <w:rFonts w:cstheme="minorHAnsi"/>
          <w:sz w:val="24"/>
          <w:szCs w:val="24"/>
        </w:rPr>
        <w:t xml:space="preserve"> </w:t>
      </w:r>
      <w:r w:rsidR="00593A5F" w:rsidRPr="002F0709">
        <w:rPr>
          <w:rFonts w:cstheme="minorHAnsi"/>
          <w:sz w:val="24"/>
          <w:szCs w:val="24"/>
        </w:rPr>
        <w:br/>
      </w:r>
    </w:p>
    <w:p w14:paraId="1E143CCE" w14:textId="77777777" w:rsidR="00212B96" w:rsidRPr="002F0709" w:rsidRDefault="00D955EA" w:rsidP="00593A5F">
      <w:pPr>
        <w:rPr>
          <w:rFonts w:cstheme="minorHAnsi"/>
          <w:sz w:val="24"/>
          <w:szCs w:val="24"/>
        </w:rPr>
      </w:pPr>
      <w:r w:rsidRPr="002F0709">
        <w:rPr>
          <w:rFonts w:cstheme="minorHAnsi"/>
          <w:sz w:val="24"/>
          <w:szCs w:val="24"/>
        </w:rPr>
        <w:t xml:space="preserve">We recognise that some people have additional needs, disabilities, </w:t>
      </w:r>
      <w:r w:rsidR="006D0C05" w:rsidRPr="002F0709">
        <w:rPr>
          <w:rFonts w:cstheme="minorHAnsi"/>
          <w:sz w:val="24"/>
          <w:szCs w:val="24"/>
        </w:rPr>
        <w:t>and</w:t>
      </w:r>
      <w:r w:rsidRPr="002F0709">
        <w:rPr>
          <w:rFonts w:cstheme="minorHAnsi"/>
          <w:sz w:val="24"/>
          <w:szCs w:val="24"/>
        </w:rPr>
        <w:t xml:space="preserve"> added vulnerabilities</w:t>
      </w:r>
      <w:r w:rsidR="00AD1869" w:rsidRPr="002F0709">
        <w:rPr>
          <w:rFonts w:cstheme="minorHAnsi"/>
          <w:sz w:val="24"/>
          <w:szCs w:val="24"/>
        </w:rPr>
        <w:t>.</w:t>
      </w:r>
      <w:r w:rsidRPr="002F0709">
        <w:rPr>
          <w:rFonts w:cstheme="minorHAnsi"/>
          <w:sz w:val="24"/>
          <w:szCs w:val="24"/>
        </w:rPr>
        <w:t xml:space="preserve"> All children and adults </w:t>
      </w:r>
      <w:r w:rsidR="00D872A3" w:rsidRPr="002F0709">
        <w:rPr>
          <w:rFonts w:cstheme="minorHAnsi"/>
          <w:sz w:val="24"/>
          <w:szCs w:val="24"/>
        </w:rPr>
        <w:t xml:space="preserve">at risk </w:t>
      </w:r>
      <w:r w:rsidRPr="002F0709">
        <w:rPr>
          <w:rFonts w:cstheme="minorHAnsi"/>
          <w:sz w:val="24"/>
          <w:szCs w:val="24"/>
        </w:rPr>
        <w:t>have the right to protection from abuse</w:t>
      </w:r>
      <w:r w:rsidR="00786E4E" w:rsidRPr="002F0709">
        <w:rPr>
          <w:rFonts w:cstheme="minorHAnsi"/>
          <w:sz w:val="24"/>
          <w:szCs w:val="24"/>
        </w:rPr>
        <w:t>, regardless of age, gender, sexual orientation, ethnicity, disability, race, religion or beliefs.</w:t>
      </w:r>
      <w:r w:rsidR="006D0C05" w:rsidRPr="002F0709">
        <w:rPr>
          <w:rFonts w:cstheme="minorHAnsi"/>
          <w:sz w:val="24"/>
          <w:szCs w:val="24"/>
        </w:rPr>
        <w:t xml:space="preserve"> We will take any concern or allegation of abuse seriously</w:t>
      </w:r>
      <w:r w:rsidR="00DF2EBE" w:rsidRPr="002F0709">
        <w:rPr>
          <w:rFonts w:cstheme="minorHAnsi"/>
          <w:sz w:val="24"/>
          <w:szCs w:val="24"/>
        </w:rPr>
        <w:t>, and respond appropriately to all concerns/disclosures.</w:t>
      </w:r>
      <w:r w:rsidR="00786E4E" w:rsidRPr="002F0709">
        <w:rPr>
          <w:rFonts w:cstheme="minorHAnsi"/>
          <w:sz w:val="24"/>
          <w:szCs w:val="24"/>
        </w:rPr>
        <w:t xml:space="preserve"> </w:t>
      </w:r>
    </w:p>
    <w:p w14:paraId="096D5AB8" w14:textId="77777777" w:rsidR="00B04C06" w:rsidRPr="002F0709" w:rsidRDefault="003217A1" w:rsidP="00AB0B92">
      <w:pPr>
        <w:pStyle w:val="NoSpacing"/>
        <w:rPr>
          <w:rFonts w:asciiTheme="minorHAnsi" w:hAnsiTheme="minorHAnsi" w:cstheme="minorHAnsi"/>
          <w:sz w:val="24"/>
          <w:szCs w:val="24"/>
        </w:rPr>
      </w:pPr>
      <w:r w:rsidRPr="002F0709">
        <w:rPr>
          <w:rStyle w:val="Heading2Char"/>
          <w:rFonts w:asciiTheme="minorHAnsi" w:eastAsia="Calibri" w:hAnsiTheme="minorHAnsi" w:cstheme="minorHAnsi"/>
          <w:color w:val="auto"/>
          <w:sz w:val="24"/>
          <w:szCs w:val="24"/>
        </w:rPr>
        <w:lastRenderedPageBreak/>
        <w:t>Scope</w:t>
      </w:r>
      <w:r w:rsidR="00D13593" w:rsidRPr="002F0709">
        <w:rPr>
          <w:rFonts w:asciiTheme="minorHAnsi" w:hAnsiTheme="minorHAnsi" w:cstheme="minorHAnsi"/>
          <w:sz w:val="24"/>
          <w:szCs w:val="24"/>
        </w:rPr>
        <w:br/>
      </w:r>
      <w:r w:rsidR="00D955EA" w:rsidRPr="002F0709">
        <w:rPr>
          <w:rFonts w:asciiTheme="minorHAnsi" w:hAnsiTheme="minorHAnsi" w:cstheme="minorHAnsi"/>
          <w:sz w:val="24"/>
          <w:szCs w:val="24"/>
        </w:rPr>
        <w:t>T</w:t>
      </w:r>
      <w:r w:rsidR="00F6365E" w:rsidRPr="002F0709">
        <w:rPr>
          <w:rFonts w:asciiTheme="minorHAnsi" w:hAnsiTheme="minorHAnsi" w:cstheme="minorHAnsi"/>
          <w:sz w:val="24"/>
          <w:szCs w:val="24"/>
        </w:rPr>
        <w:t xml:space="preserve">his </w:t>
      </w:r>
      <w:r w:rsidR="009556DC" w:rsidRPr="002F0709">
        <w:rPr>
          <w:rFonts w:asciiTheme="minorHAnsi" w:hAnsiTheme="minorHAnsi" w:cstheme="minorHAnsi"/>
          <w:sz w:val="24"/>
          <w:szCs w:val="24"/>
        </w:rPr>
        <w:t>Po</w:t>
      </w:r>
      <w:r w:rsidR="00F6365E" w:rsidRPr="002F0709">
        <w:rPr>
          <w:rFonts w:asciiTheme="minorHAnsi" w:hAnsiTheme="minorHAnsi" w:cstheme="minorHAnsi"/>
          <w:sz w:val="24"/>
          <w:szCs w:val="24"/>
        </w:rPr>
        <w:t xml:space="preserve">licy </w:t>
      </w:r>
      <w:r w:rsidR="00D02EDB" w:rsidRPr="002F0709">
        <w:rPr>
          <w:rFonts w:asciiTheme="minorHAnsi" w:hAnsiTheme="minorHAnsi" w:cstheme="minorHAnsi"/>
          <w:sz w:val="24"/>
          <w:szCs w:val="24"/>
        </w:rPr>
        <w:t xml:space="preserve">is applicable to </w:t>
      </w:r>
      <w:r w:rsidR="00F6365E" w:rsidRPr="002F0709">
        <w:rPr>
          <w:rFonts w:asciiTheme="minorHAnsi" w:hAnsiTheme="minorHAnsi" w:cstheme="minorHAnsi"/>
          <w:sz w:val="24"/>
          <w:szCs w:val="24"/>
        </w:rPr>
        <w:t xml:space="preserve">the </w:t>
      </w:r>
      <w:r w:rsidR="007B19F0" w:rsidRPr="002F0709">
        <w:rPr>
          <w:rFonts w:asciiTheme="minorHAnsi" w:hAnsiTheme="minorHAnsi" w:cstheme="minorHAnsi"/>
          <w:sz w:val="24"/>
          <w:szCs w:val="24"/>
        </w:rPr>
        <w:t>B</w:t>
      </w:r>
      <w:r w:rsidR="00F6365E" w:rsidRPr="002F0709">
        <w:rPr>
          <w:rFonts w:asciiTheme="minorHAnsi" w:hAnsiTheme="minorHAnsi" w:cstheme="minorHAnsi"/>
          <w:sz w:val="24"/>
          <w:szCs w:val="24"/>
        </w:rPr>
        <w:t xml:space="preserve">oard of </w:t>
      </w:r>
      <w:r w:rsidR="007B19F0" w:rsidRPr="002F0709">
        <w:rPr>
          <w:rFonts w:asciiTheme="minorHAnsi" w:hAnsiTheme="minorHAnsi" w:cstheme="minorHAnsi"/>
          <w:sz w:val="24"/>
          <w:szCs w:val="24"/>
        </w:rPr>
        <w:t>T</w:t>
      </w:r>
      <w:r w:rsidR="00F6365E" w:rsidRPr="002F0709">
        <w:rPr>
          <w:rFonts w:asciiTheme="minorHAnsi" w:hAnsiTheme="minorHAnsi" w:cstheme="minorHAnsi"/>
          <w:sz w:val="24"/>
          <w:szCs w:val="24"/>
        </w:rPr>
        <w:t>rustees,</w:t>
      </w:r>
      <w:r w:rsidR="007B19F0" w:rsidRPr="002F0709">
        <w:rPr>
          <w:rFonts w:asciiTheme="minorHAnsi" w:hAnsiTheme="minorHAnsi" w:cstheme="minorHAnsi"/>
          <w:sz w:val="24"/>
          <w:szCs w:val="24"/>
        </w:rPr>
        <w:t xml:space="preserve"> all</w:t>
      </w:r>
      <w:r w:rsidR="00F6365E" w:rsidRPr="002F0709">
        <w:rPr>
          <w:rFonts w:asciiTheme="minorHAnsi" w:hAnsiTheme="minorHAnsi" w:cstheme="minorHAnsi"/>
          <w:sz w:val="24"/>
          <w:szCs w:val="24"/>
        </w:rPr>
        <w:t xml:space="preserve"> volunteers</w:t>
      </w:r>
      <w:r w:rsidR="005E503F">
        <w:rPr>
          <w:rFonts w:asciiTheme="minorHAnsi" w:hAnsiTheme="minorHAnsi" w:cstheme="minorHAnsi"/>
          <w:sz w:val="24"/>
          <w:szCs w:val="24"/>
        </w:rPr>
        <w:t>, Contractors</w:t>
      </w:r>
      <w:r w:rsidR="007B19F0" w:rsidRPr="002F0709">
        <w:rPr>
          <w:rFonts w:asciiTheme="minorHAnsi" w:hAnsiTheme="minorHAnsi" w:cstheme="minorHAnsi"/>
          <w:sz w:val="24"/>
          <w:szCs w:val="24"/>
        </w:rPr>
        <w:t xml:space="preserve"> (there are no employees of this charity and each trustee is a volunteer), and all visitors. Th</w:t>
      </w:r>
      <w:r w:rsidR="00557525" w:rsidRPr="002F0709">
        <w:rPr>
          <w:rFonts w:asciiTheme="minorHAnsi" w:hAnsiTheme="minorHAnsi" w:cstheme="minorHAnsi"/>
          <w:sz w:val="24"/>
          <w:szCs w:val="24"/>
        </w:rPr>
        <w:t>is P</w:t>
      </w:r>
      <w:r w:rsidR="007B19F0" w:rsidRPr="002F0709">
        <w:rPr>
          <w:rFonts w:asciiTheme="minorHAnsi" w:hAnsiTheme="minorHAnsi" w:cstheme="minorHAnsi"/>
          <w:sz w:val="24"/>
          <w:szCs w:val="24"/>
        </w:rPr>
        <w:t xml:space="preserve">olicy is </w:t>
      </w:r>
      <w:r w:rsidR="00F6365E" w:rsidRPr="002F0709">
        <w:rPr>
          <w:rFonts w:asciiTheme="minorHAnsi" w:hAnsiTheme="minorHAnsi" w:cstheme="minorHAnsi"/>
          <w:sz w:val="24"/>
          <w:szCs w:val="24"/>
        </w:rPr>
        <w:t>approved and endorsed by the Board of Trustees</w:t>
      </w:r>
      <w:r w:rsidR="007B19F0" w:rsidRPr="002F0709">
        <w:rPr>
          <w:rFonts w:asciiTheme="minorHAnsi" w:hAnsiTheme="minorHAnsi" w:cstheme="minorHAnsi"/>
          <w:sz w:val="24"/>
          <w:szCs w:val="24"/>
        </w:rPr>
        <w:t xml:space="preserve">, and is available to members of the public </w:t>
      </w:r>
      <w:r w:rsidR="00B04C06" w:rsidRPr="002F0709">
        <w:rPr>
          <w:rFonts w:asciiTheme="minorHAnsi" w:hAnsiTheme="minorHAnsi" w:cstheme="minorHAnsi"/>
          <w:sz w:val="24"/>
          <w:szCs w:val="24"/>
        </w:rPr>
        <w:t>on request</w:t>
      </w:r>
      <w:r w:rsidR="007B19F0" w:rsidRPr="002F0709">
        <w:rPr>
          <w:rFonts w:asciiTheme="minorHAnsi" w:hAnsiTheme="minorHAnsi" w:cstheme="minorHAnsi"/>
          <w:sz w:val="24"/>
          <w:szCs w:val="24"/>
        </w:rPr>
        <w:t xml:space="preserve">. </w:t>
      </w:r>
      <w:r w:rsidR="00F6365E" w:rsidRPr="002F0709">
        <w:rPr>
          <w:rFonts w:asciiTheme="minorHAnsi" w:hAnsiTheme="minorHAnsi" w:cstheme="minorHAnsi"/>
          <w:sz w:val="24"/>
          <w:szCs w:val="24"/>
        </w:rPr>
        <w:t xml:space="preserve"> </w:t>
      </w:r>
    </w:p>
    <w:p w14:paraId="433DFAF1" w14:textId="77777777" w:rsidR="00B04C06" w:rsidRPr="002F0709" w:rsidRDefault="00B04C06" w:rsidP="00AB0B92">
      <w:pPr>
        <w:pStyle w:val="NoSpacing"/>
        <w:rPr>
          <w:rFonts w:asciiTheme="minorHAnsi" w:hAnsiTheme="minorHAnsi" w:cstheme="minorHAnsi"/>
          <w:color w:val="002060"/>
          <w:sz w:val="24"/>
          <w:szCs w:val="24"/>
        </w:rPr>
      </w:pPr>
    </w:p>
    <w:p w14:paraId="3BD0CEEF" w14:textId="77777777" w:rsidR="00B04C06" w:rsidRPr="002F0709" w:rsidRDefault="00B04C06" w:rsidP="00AB0B92">
      <w:pPr>
        <w:pStyle w:val="NoSpacing"/>
        <w:rPr>
          <w:rFonts w:asciiTheme="minorHAnsi" w:hAnsiTheme="minorHAnsi" w:cstheme="minorHAnsi"/>
          <w:sz w:val="24"/>
          <w:szCs w:val="24"/>
        </w:rPr>
      </w:pPr>
      <w:r w:rsidRPr="002F0709">
        <w:rPr>
          <w:rFonts w:asciiTheme="minorHAnsi" w:hAnsiTheme="minorHAnsi" w:cstheme="minorHAnsi"/>
          <w:sz w:val="24"/>
          <w:szCs w:val="24"/>
        </w:rPr>
        <w:t xml:space="preserve">School and youth visits </w:t>
      </w:r>
      <w:r w:rsidR="00C75535" w:rsidRPr="002F0709">
        <w:rPr>
          <w:rFonts w:asciiTheme="minorHAnsi" w:hAnsiTheme="minorHAnsi" w:cstheme="minorHAnsi"/>
          <w:sz w:val="24"/>
          <w:szCs w:val="24"/>
        </w:rPr>
        <w:t xml:space="preserve">are booked and </w:t>
      </w:r>
      <w:r w:rsidRPr="002F0709">
        <w:rPr>
          <w:rFonts w:asciiTheme="minorHAnsi" w:hAnsiTheme="minorHAnsi" w:cstheme="minorHAnsi"/>
          <w:sz w:val="24"/>
          <w:szCs w:val="24"/>
        </w:rPr>
        <w:t>come to the Environment Centre under the charge of their own responsible adults. The school or youth group will have a safeguarding policy, which</w:t>
      </w:r>
      <w:r w:rsidR="00C75535" w:rsidRPr="002F0709">
        <w:rPr>
          <w:rFonts w:asciiTheme="minorHAnsi" w:hAnsiTheme="minorHAnsi" w:cstheme="minorHAnsi"/>
          <w:sz w:val="24"/>
          <w:szCs w:val="24"/>
        </w:rPr>
        <w:t>,</w:t>
      </w:r>
      <w:r w:rsidRPr="002F0709">
        <w:rPr>
          <w:rFonts w:asciiTheme="minorHAnsi" w:hAnsiTheme="minorHAnsi" w:cstheme="minorHAnsi"/>
          <w:sz w:val="24"/>
          <w:szCs w:val="24"/>
        </w:rPr>
        <w:t xml:space="preserve"> under most circumstances, would assume primary consideration should a ‘</w:t>
      </w:r>
      <w:r w:rsidR="00BF610B">
        <w:rPr>
          <w:rFonts w:asciiTheme="minorHAnsi" w:hAnsiTheme="minorHAnsi" w:cstheme="minorHAnsi"/>
          <w:sz w:val="24"/>
          <w:szCs w:val="24"/>
        </w:rPr>
        <w:t>s</w:t>
      </w:r>
      <w:r w:rsidRPr="002F0709">
        <w:rPr>
          <w:rFonts w:asciiTheme="minorHAnsi" w:hAnsiTheme="minorHAnsi" w:cstheme="minorHAnsi"/>
          <w:sz w:val="24"/>
          <w:szCs w:val="24"/>
        </w:rPr>
        <w:t xml:space="preserve">afeguarding’ issue arise (See </w:t>
      </w:r>
      <w:r w:rsidR="00CA6D3B" w:rsidRPr="002F0709">
        <w:rPr>
          <w:rFonts w:asciiTheme="minorHAnsi" w:hAnsiTheme="minorHAnsi" w:cstheme="minorHAnsi"/>
          <w:sz w:val="24"/>
          <w:szCs w:val="24"/>
        </w:rPr>
        <w:t xml:space="preserve">Appendix </w:t>
      </w:r>
      <w:r w:rsidR="002D0C14" w:rsidRPr="002F0709">
        <w:rPr>
          <w:rFonts w:asciiTheme="minorHAnsi" w:hAnsiTheme="minorHAnsi" w:cstheme="minorHAnsi"/>
          <w:sz w:val="24"/>
          <w:szCs w:val="24"/>
        </w:rPr>
        <w:t>C</w:t>
      </w:r>
      <w:r w:rsidR="00BF610B">
        <w:rPr>
          <w:rFonts w:asciiTheme="minorHAnsi" w:hAnsiTheme="minorHAnsi" w:cstheme="minorHAnsi"/>
          <w:sz w:val="24"/>
          <w:szCs w:val="24"/>
        </w:rPr>
        <w:t>,</w:t>
      </w:r>
      <w:r w:rsidR="00CA6D3B" w:rsidRPr="002F0709">
        <w:rPr>
          <w:rFonts w:asciiTheme="minorHAnsi" w:hAnsiTheme="minorHAnsi" w:cstheme="minorHAnsi"/>
          <w:sz w:val="24"/>
          <w:szCs w:val="24"/>
        </w:rPr>
        <w:t xml:space="preserve"> </w:t>
      </w:r>
      <w:r w:rsidRPr="002F0709">
        <w:rPr>
          <w:rFonts w:asciiTheme="minorHAnsi" w:hAnsiTheme="minorHAnsi" w:cstheme="minorHAnsi"/>
          <w:sz w:val="24"/>
          <w:szCs w:val="24"/>
        </w:rPr>
        <w:t>F</w:t>
      </w:r>
      <w:r w:rsidR="00BF610B">
        <w:rPr>
          <w:rFonts w:asciiTheme="minorHAnsi" w:hAnsiTheme="minorHAnsi" w:cstheme="minorHAnsi"/>
          <w:sz w:val="24"/>
          <w:szCs w:val="24"/>
        </w:rPr>
        <w:t>LOWCHART</w:t>
      </w:r>
      <w:r w:rsidRPr="002F0709">
        <w:rPr>
          <w:rFonts w:asciiTheme="minorHAnsi" w:hAnsiTheme="minorHAnsi" w:cstheme="minorHAnsi"/>
          <w:sz w:val="24"/>
          <w:szCs w:val="24"/>
        </w:rPr>
        <w:t>).</w:t>
      </w:r>
      <w:r w:rsidR="00E54CE5" w:rsidRPr="002F0709">
        <w:rPr>
          <w:rFonts w:asciiTheme="minorHAnsi" w:hAnsiTheme="minorHAnsi" w:cstheme="minorHAnsi"/>
          <w:sz w:val="24"/>
          <w:szCs w:val="24"/>
        </w:rPr>
        <w:t xml:space="preserve"> Those booking the visits with FoBEC to be made aware of this.</w:t>
      </w:r>
    </w:p>
    <w:p w14:paraId="549F896E" w14:textId="77777777" w:rsidR="00CE072C" w:rsidRPr="002F0709" w:rsidRDefault="00CE072C" w:rsidP="00AB0B92">
      <w:pPr>
        <w:pStyle w:val="NoSpacing"/>
        <w:rPr>
          <w:rFonts w:asciiTheme="minorHAnsi" w:hAnsiTheme="minorHAnsi" w:cstheme="minorHAnsi"/>
          <w:b/>
          <w:sz w:val="24"/>
          <w:szCs w:val="24"/>
        </w:rPr>
      </w:pPr>
    </w:p>
    <w:p w14:paraId="07681C4D" w14:textId="77777777" w:rsidR="00F270F7" w:rsidRPr="002F0709" w:rsidRDefault="00593A5F" w:rsidP="00AB0B92">
      <w:pPr>
        <w:pStyle w:val="NoSpacing"/>
        <w:rPr>
          <w:rFonts w:asciiTheme="minorHAnsi" w:hAnsiTheme="minorHAnsi" w:cstheme="minorHAnsi"/>
          <w:b/>
          <w:sz w:val="24"/>
          <w:szCs w:val="24"/>
        </w:rPr>
      </w:pPr>
      <w:r w:rsidRPr="002F0709">
        <w:rPr>
          <w:rFonts w:asciiTheme="minorHAnsi" w:hAnsiTheme="minorHAnsi" w:cstheme="minorHAnsi"/>
          <w:b/>
          <w:sz w:val="24"/>
          <w:szCs w:val="24"/>
        </w:rPr>
        <w:br/>
      </w:r>
      <w:r w:rsidR="00A6250F" w:rsidRPr="002F0709">
        <w:rPr>
          <w:rFonts w:asciiTheme="minorHAnsi" w:hAnsiTheme="minorHAnsi" w:cstheme="minorHAnsi"/>
          <w:b/>
          <w:sz w:val="24"/>
          <w:szCs w:val="24"/>
        </w:rPr>
        <w:t>Legal Framework</w:t>
      </w:r>
      <w:r w:rsidR="00A6250F" w:rsidRPr="002F0709">
        <w:rPr>
          <w:rFonts w:asciiTheme="minorHAnsi" w:hAnsiTheme="minorHAnsi" w:cstheme="minorHAnsi"/>
          <w:sz w:val="24"/>
          <w:szCs w:val="24"/>
        </w:rPr>
        <w:t xml:space="preserve"> </w:t>
      </w:r>
      <w:r w:rsidR="00A6250F" w:rsidRPr="002F0709">
        <w:rPr>
          <w:rFonts w:asciiTheme="minorHAnsi" w:hAnsiTheme="minorHAnsi" w:cstheme="minorHAnsi"/>
          <w:b/>
          <w:sz w:val="24"/>
          <w:szCs w:val="24"/>
        </w:rPr>
        <w:t xml:space="preserve">and supporting documents </w:t>
      </w:r>
      <w:r w:rsidR="006420AD" w:rsidRPr="002F0709">
        <w:rPr>
          <w:rFonts w:asciiTheme="minorHAnsi" w:hAnsiTheme="minorHAnsi" w:cstheme="minorHAnsi"/>
          <w:b/>
          <w:sz w:val="24"/>
          <w:szCs w:val="24"/>
        </w:rPr>
        <w:br/>
      </w:r>
      <w:r w:rsidR="00A6250F" w:rsidRPr="002F0709">
        <w:rPr>
          <w:rFonts w:asciiTheme="minorHAnsi" w:hAnsiTheme="minorHAnsi" w:cstheme="minorHAnsi"/>
          <w:sz w:val="24"/>
          <w:szCs w:val="24"/>
        </w:rPr>
        <w:t>This P</w:t>
      </w:r>
      <w:r w:rsidR="009C0A7D" w:rsidRPr="002F0709">
        <w:rPr>
          <w:rFonts w:asciiTheme="minorHAnsi" w:hAnsiTheme="minorHAnsi" w:cstheme="minorHAnsi"/>
          <w:sz w:val="24"/>
          <w:szCs w:val="24"/>
        </w:rPr>
        <w:t>olicy has been developed with guidance from T</w:t>
      </w:r>
      <w:r w:rsidR="00A6250F" w:rsidRPr="002F0709">
        <w:rPr>
          <w:rFonts w:asciiTheme="minorHAnsi" w:hAnsiTheme="minorHAnsi" w:cstheme="minorHAnsi"/>
          <w:sz w:val="24"/>
          <w:szCs w:val="24"/>
        </w:rPr>
        <w:t>he Charity Commission</w:t>
      </w:r>
      <w:r w:rsidR="009C0A7D" w:rsidRPr="002F0709">
        <w:rPr>
          <w:rFonts w:asciiTheme="minorHAnsi" w:eastAsia="Times New Roman" w:hAnsiTheme="minorHAnsi" w:cstheme="minorHAnsi"/>
          <w:bCs/>
          <w:kern w:val="36"/>
          <w:sz w:val="24"/>
          <w:szCs w:val="24"/>
          <w:lang w:eastAsia="en-GB"/>
        </w:rPr>
        <w:t xml:space="preserve"> ‘Safeguarding and protecting people for charities and trustees’ (</w:t>
      </w:r>
      <w:r w:rsidR="009C0A7D" w:rsidRPr="002F0709">
        <w:rPr>
          <w:rFonts w:asciiTheme="minorHAnsi" w:eastAsia="Times New Roman" w:hAnsiTheme="minorHAnsi" w:cstheme="minorHAnsi"/>
          <w:sz w:val="24"/>
          <w:szCs w:val="24"/>
          <w:lang w:val="en" w:eastAsia="en-GB"/>
        </w:rPr>
        <w:t>October 2019)</w:t>
      </w:r>
      <w:r w:rsidR="00A6250F" w:rsidRPr="002F0709">
        <w:rPr>
          <w:rFonts w:asciiTheme="minorHAnsi" w:hAnsiTheme="minorHAnsi" w:cstheme="minorHAnsi"/>
          <w:sz w:val="24"/>
          <w:szCs w:val="24"/>
        </w:rPr>
        <w:t xml:space="preserve">, Barnet Safeguarding Children Partnership, and information from the Disclosure and Barring Service.  </w:t>
      </w:r>
      <w:r w:rsidR="00241588" w:rsidRPr="002F0709">
        <w:rPr>
          <w:rFonts w:asciiTheme="minorHAnsi" w:hAnsiTheme="minorHAnsi" w:cstheme="minorHAnsi"/>
          <w:sz w:val="24"/>
          <w:szCs w:val="24"/>
        </w:rPr>
        <w:t xml:space="preserve"> </w:t>
      </w:r>
      <w:r w:rsidR="00AB0B92" w:rsidRPr="002F0709">
        <w:rPr>
          <w:rFonts w:asciiTheme="minorHAnsi" w:hAnsiTheme="minorHAnsi" w:cstheme="minorHAnsi"/>
          <w:sz w:val="24"/>
          <w:szCs w:val="24"/>
        </w:rPr>
        <w:br/>
      </w:r>
    </w:p>
    <w:p w14:paraId="4012798F" w14:textId="77777777" w:rsidR="00CE072C" w:rsidRPr="002F0709" w:rsidRDefault="00CE072C" w:rsidP="00AB0B92">
      <w:pPr>
        <w:pStyle w:val="NoSpacing"/>
        <w:rPr>
          <w:rFonts w:asciiTheme="minorHAnsi" w:hAnsiTheme="minorHAnsi" w:cstheme="minorHAnsi"/>
          <w:b/>
          <w:sz w:val="24"/>
          <w:szCs w:val="24"/>
        </w:rPr>
      </w:pPr>
    </w:p>
    <w:p w14:paraId="1FCE36A5" w14:textId="77777777" w:rsidR="00B37C5E" w:rsidRPr="002F0709" w:rsidRDefault="006420AD" w:rsidP="00AB0B92">
      <w:pPr>
        <w:pStyle w:val="NoSpacing"/>
        <w:rPr>
          <w:rFonts w:asciiTheme="minorHAnsi" w:hAnsiTheme="minorHAnsi" w:cstheme="minorHAnsi"/>
          <w:sz w:val="24"/>
          <w:szCs w:val="24"/>
        </w:rPr>
      </w:pPr>
      <w:r w:rsidRPr="002F0709">
        <w:rPr>
          <w:rFonts w:asciiTheme="minorHAnsi" w:hAnsiTheme="minorHAnsi" w:cstheme="minorHAnsi"/>
          <w:b/>
          <w:sz w:val="24"/>
          <w:szCs w:val="24"/>
        </w:rPr>
        <w:t>Related policies and guidance</w:t>
      </w:r>
      <w:r w:rsidRPr="002F0709">
        <w:rPr>
          <w:rFonts w:asciiTheme="minorHAnsi" w:hAnsiTheme="minorHAnsi" w:cstheme="minorHAnsi"/>
          <w:sz w:val="24"/>
          <w:szCs w:val="24"/>
        </w:rPr>
        <w:br/>
      </w:r>
      <w:r w:rsidR="0040209E" w:rsidRPr="002F0709">
        <w:rPr>
          <w:rFonts w:asciiTheme="minorHAnsi" w:hAnsiTheme="minorHAnsi" w:cstheme="minorHAnsi"/>
          <w:sz w:val="24"/>
          <w:szCs w:val="24"/>
        </w:rPr>
        <w:t>We have a</w:t>
      </w:r>
      <w:r w:rsidR="00A93110" w:rsidRPr="002F0709">
        <w:rPr>
          <w:rFonts w:asciiTheme="minorHAnsi" w:hAnsiTheme="minorHAnsi" w:cstheme="minorHAnsi"/>
          <w:sz w:val="24"/>
          <w:szCs w:val="24"/>
        </w:rPr>
        <w:t xml:space="preserve"> C</w:t>
      </w:r>
      <w:r w:rsidRPr="002F0709">
        <w:rPr>
          <w:rFonts w:asciiTheme="minorHAnsi" w:hAnsiTheme="minorHAnsi" w:cstheme="minorHAnsi"/>
          <w:sz w:val="24"/>
          <w:szCs w:val="24"/>
        </w:rPr>
        <w:t xml:space="preserve">ode of Behaviour </w:t>
      </w:r>
      <w:r w:rsidR="0040209E" w:rsidRPr="002F0709">
        <w:rPr>
          <w:rFonts w:asciiTheme="minorHAnsi" w:hAnsiTheme="minorHAnsi" w:cstheme="minorHAnsi"/>
          <w:sz w:val="24"/>
          <w:szCs w:val="24"/>
        </w:rPr>
        <w:t xml:space="preserve">that </w:t>
      </w:r>
      <w:r w:rsidRPr="002F0709">
        <w:rPr>
          <w:rFonts w:asciiTheme="minorHAnsi" w:hAnsiTheme="minorHAnsi" w:cstheme="minorHAnsi"/>
          <w:sz w:val="24"/>
          <w:szCs w:val="24"/>
        </w:rPr>
        <w:t>applies to all Trustees, volunteers</w:t>
      </w:r>
      <w:r w:rsidR="0000711C">
        <w:rPr>
          <w:rFonts w:asciiTheme="minorHAnsi" w:hAnsiTheme="minorHAnsi" w:cstheme="minorHAnsi"/>
          <w:sz w:val="24"/>
          <w:szCs w:val="24"/>
        </w:rPr>
        <w:t>, contractors,</w:t>
      </w:r>
      <w:r w:rsidRPr="002F0709">
        <w:rPr>
          <w:rFonts w:asciiTheme="minorHAnsi" w:hAnsiTheme="minorHAnsi" w:cstheme="minorHAnsi"/>
          <w:sz w:val="24"/>
          <w:szCs w:val="24"/>
        </w:rPr>
        <w:t xml:space="preserve"> and visitors (see Appendix A). </w:t>
      </w:r>
      <w:r w:rsidR="00A6250F" w:rsidRPr="002F0709">
        <w:rPr>
          <w:rFonts w:asciiTheme="minorHAnsi" w:hAnsiTheme="minorHAnsi" w:cstheme="minorHAnsi"/>
          <w:sz w:val="24"/>
          <w:szCs w:val="24"/>
        </w:rPr>
        <w:t xml:space="preserve">Other relevant policies and procedures which FoBEC implements relate to risk assessments, </w:t>
      </w:r>
      <w:r w:rsidR="00CF1E8D" w:rsidRPr="002F0709">
        <w:rPr>
          <w:rFonts w:asciiTheme="minorHAnsi" w:hAnsiTheme="minorHAnsi" w:cstheme="minorHAnsi"/>
          <w:sz w:val="24"/>
          <w:szCs w:val="24"/>
        </w:rPr>
        <w:t xml:space="preserve"> </w:t>
      </w:r>
      <w:r w:rsidR="00A6250F" w:rsidRPr="002F0709">
        <w:rPr>
          <w:rFonts w:asciiTheme="minorHAnsi" w:hAnsiTheme="minorHAnsi" w:cstheme="minorHAnsi"/>
          <w:sz w:val="24"/>
          <w:szCs w:val="24"/>
        </w:rPr>
        <w:t>recruitment (including taking up references) and support of volunteers, problem solving, equal opportunities &amp; diversity</w:t>
      </w:r>
      <w:r w:rsidR="004057D6" w:rsidRPr="002F0709">
        <w:rPr>
          <w:rFonts w:asciiTheme="minorHAnsi" w:hAnsiTheme="minorHAnsi" w:cstheme="minorHAnsi"/>
          <w:sz w:val="24"/>
          <w:szCs w:val="24"/>
        </w:rPr>
        <w:t>,</w:t>
      </w:r>
      <w:r w:rsidR="00A6250F" w:rsidRPr="002F0709">
        <w:rPr>
          <w:rFonts w:asciiTheme="minorHAnsi" w:hAnsiTheme="minorHAnsi" w:cstheme="minorHAnsi"/>
          <w:sz w:val="24"/>
          <w:szCs w:val="24"/>
        </w:rPr>
        <w:t xml:space="preserve"> health &amp; safety</w:t>
      </w:r>
      <w:r w:rsidR="00C30061" w:rsidRPr="002F0709">
        <w:rPr>
          <w:rFonts w:asciiTheme="minorHAnsi" w:hAnsiTheme="minorHAnsi" w:cstheme="minorHAnsi"/>
          <w:sz w:val="24"/>
          <w:szCs w:val="24"/>
        </w:rPr>
        <w:t>, and DBS requirements</w:t>
      </w:r>
      <w:r w:rsidR="00A6250F" w:rsidRPr="002F0709">
        <w:rPr>
          <w:rFonts w:asciiTheme="minorHAnsi" w:hAnsiTheme="minorHAnsi" w:cstheme="minorHAnsi"/>
          <w:sz w:val="24"/>
          <w:szCs w:val="24"/>
        </w:rPr>
        <w:t xml:space="preserve">. </w:t>
      </w:r>
      <w:r w:rsidR="00C75535" w:rsidRPr="002F0709">
        <w:rPr>
          <w:rFonts w:asciiTheme="minorHAnsi" w:hAnsiTheme="minorHAnsi" w:cstheme="minorHAnsi"/>
          <w:sz w:val="24"/>
          <w:szCs w:val="24"/>
        </w:rPr>
        <w:t>These are available</w:t>
      </w:r>
      <w:r w:rsidR="00B37C5E" w:rsidRPr="002F0709">
        <w:rPr>
          <w:rFonts w:asciiTheme="minorHAnsi" w:hAnsiTheme="minorHAnsi" w:cstheme="minorHAnsi"/>
          <w:sz w:val="24"/>
          <w:szCs w:val="24"/>
        </w:rPr>
        <w:t xml:space="preserve"> on request to relevant persons, and are separate to the Safeguarding Policy.</w:t>
      </w:r>
      <w:r w:rsidR="00AB0B92" w:rsidRPr="002F0709">
        <w:rPr>
          <w:rFonts w:asciiTheme="minorHAnsi" w:hAnsiTheme="minorHAnsi" w:cstheme="minorHAnsi"/>
          <w:sz w:val="24"/>
          <w:szCs w:val="24"/>
        </w:rPr>
        <w:br/>
      </w:r>
    </w:p>
    <w:p w14:paraId="45132DA9" w14:textId="77777777" w:rsidR="00CE072C" w:rsidRPr="002F0709" w:rsidRDefault="00CE072C" w:rsidP="00AB0B92">
      <w:pPr>
        <w:pStyle w:val="NoSpacing"/>
        <w:rPr>
          <w:rFonts w:asciiTheme="minorHAnsi" w:hAnsiTheme="minorHAnsi" w:cstheme="minorHAnsi"/>
          <w:sz w:val="24"/>
          <w:szCs w:val="24"/>
        </w:rPr>
      </w:pPr>
    </w:p>
    <w:p w14:paraId="0BCB7E72" w14:textId="77777777" w:rsidR="0074754F" w:rsidRPr="002F0709" w:rsidRDefault="00D13593" w:rsidP="00D439DC">
      <w:pPr>
        <w:pStyle w:val="NoSpacing"/>
        <w:rPr>
          <w:rFonts w:asciiTheme="minorHAnsi" w:hAnsiTheme="minorHAnsi" w:cstheme="minorHAnsi"/>
          <w:b/>
          <w:sz w:val="24"/>
          <w:szCs w:val="24"/>
        </w:rPr>
      </w:pPr>
      <w:r w:rsidRPr="002F0709">
        <w:rPr>
          <w:rFonts w:asciiTheme="minorHAnsi" w:hAnsiTheme="minorHAnsi" w:cstheme="minorHAnsi"/>
          <w:b/>
          <w:sz w:val="24"/>
          <w:szCs w:val="24"/>
        </w:rPr>
        <w:t xml:space="preserve">Responsibility for the implementation of </w:t>
      </w:r>
      <w:r w:rsidR="00A21793" w:rsidRPr="002F0709">
        <w:rPr>
          <w:rFonts w:asciiTheme="minorHAnsi" w:hAnsiTheme="minorHAnsi" w:cstheme="minorHAnsi"/>
          <w:b/>
          <w:sz w:val="24"/>
          <w:szCs w:val="24"/>
        </w:rPr>
        <w:t>our</w:t>
      </w:r>
      <w:r w:rsidRPr="002F0709">
        <w:rPr>
          <w:rFonts w:asciiTheme="minorHAnsi" w:hAnsiTheme="minorHAnsi" w:cstheme="minorHAnsi"/>
          <w:b/>
          <w:sz w:val="24"/>
          <w:szCs w:val="24"/>
        </w:rPr>
        <w:t xml:space="preserve"> Safeguarding Policy, Code of Behaviour, and </w:t>
      </w:r>
      <w:r w:rsidR="0065389B" w:rsidRPr="002F0709">
        <w:rPr>
          <w:rFonts w:asciiTheme="minorHAnsi" w:hAnsiTheme="minorHAnsi" w:cstheme="minorHAnsi"/>
          <w:b/>
          <w:sz w:val="24"/>
          <w:szCs w:val="24"/>
        </w:rPr>
        <w:t>reporting procedures</w:t>
      </w:r>
    </w:p>
    <w:p w14:paraId="18BE8AEC" w14:textId="77777777" w:rsidR="00B37C5E" w:rsidRPr="002F0709" w:rsidRDefault="00935829" w:rsidP="00B37C5E">
      <w:pPr>
        <w:pStyle w:val="NoSpacing"/>
        <w:numPr>
          <w:ilvl w:val="0"/>
          <w:numId w:val="25"/>
        </w:numPr>
        <w:rPr>
          <w:rFonts w:asciiTheme="minorHAnsi" w:hAnsiTheme="minorHAnsi" w:cstheme="minorHAnsi"/>
          <w:b/>
          <w:sz w:val="24"/>
          <w:szCs w:val="24"/>
        </w:rPr>
      </w:pPr>
      <w:r w:rsidRPr="002F0709">
        <w:rPr>
          <w:rFonts w:asciiTheme="minorHAnsi" w:hAnsiTheme="minorHAnsi" w:cstheme="minorHAnsi"/>
          <w:sz w:val="24"/>
          <w:szCs w:val="24"/>
        </w:rPr>
        <w:t xml:space="preserve">FoBEC </w:t>
      </w:r>
      <w:r w:rsidR="0040332D" w:rsidRPr="002F0709">
        <w:rPr>
          <w:rFonts w:asciiTheme="minorHAnsi" w:hAnsiTheme="minorHAnsi" w:cstheme="minorHAnsi"/>
          <w:sz w:val="24"/>
          <w:szCs w:val="24"/>
        </w:rPr>
        <w:t xml:space="preserve">will </w:t>
      </w:r>
      <w:r w:rsidR="00D6739E" w:rsidRPr="002F0709">
        <w:rPr>
          <w:rFonts w:asciiTheme="minorHAnsi" w:hAnsiTheme="minorHAnsi" w:cstheme="minorHAnsi"/>
          <w:sz w:val="24"/>
          <w:szCs w:val="24"/>
        </w:rPr>
        <w:t xml:space="preserve">take all reasonable steps </w:t>
      </w:r>
      <w:r w:rsidR="0040332D" w:rsidRPr="002F0709">
        <w:rPr>
          <w:rFonts w:asciiTheme="minorHAnsi" w:hAnsiTheme="minorHAnsi" w:cstheme="minorHAnsi"/>
          <w:sz w:val="24"/>
          <w:szCs w:val="24"/>
        </w:rPr>
        <w:t>to</w:t>
      </w:r>
      <w:r w:rsidR="00EF2378" w:rsidRPr="002F0709">
        <w:rPr>
          <w:rFonts w:asciiTheme="minorHAnsi" w:hAnsiTheme="minorHAnsi" w:cstheme="minorHAnsi"/>
          <w:sz w:val="24"/>
          <w:szCs w:val="24"/>
        </w:rPr>
        <w:t xml:space="preserve"> minimize risk</w:t>
      </w:r>
      <w:r w:rsidR="00416A26" w:rsidRPr="002F0709">
        <w:rPr>
          <w:rFonts w:asciiTheme="minorHAnsi" w:hAnsiTheme="minorHAnsi" w:cstheme="minorHAnsi"/>
          <w:sz w:val="24"/>
          <w:szCs w:val="24"/>
        </w:rPr>
        <w:t xml:space="preserve"> of harm to </w:t>
      </w:r>
      <w:r w:rsidR="00EF2378" w:rsidRPr="002F0709">
        <w:rPr>
          <w:rFonts w:asciiTheme="minorHAnsi" w:hAnsiTheme="minorHAnsi" w:cstheme="minorHAnsi"/>
          <w:sz w:val="24"/>
          <w:szCs w:val="24"/>
        </w:rPr>
        <w:t xml:space="preserve">all </w:t>
      </w:r>
      <w:r w:rsidR="00031645" w:rsidRPr="002F0709">
        <w:rPr>
          <w:rFonts w:asciiTheme="minorHAnsi" w:hAnsiTheme="minorHAnsi" w:cstheme="minorHAnsi"/>
          <w:sz w:val="24"/>
          <w:szCs w:val="24"/>
        </w:rPr>
        <w:t>volunteers</w:t>
      </w:r>
      <w:r w:rsidR="0000711C">
        <w:rPr>
          <w:rFonts w:asciiTheme="minorHAnsi" w:hAnsiTheme="minorHAnsi" w:cstheme="minorHAnsi"/>
          <w:sz w:val="24"/>
          <w:szCs w:val="24"/>
        </w:rPr>
        <w:t xml:space="preserve">, contractors </w:t>
      </w:r>
      <w:r w:rsidR="00031645" w:rsidRPr="002F0709">
        <w:rPr>
          <w:rFonts w:asciiTheme="minorHAnsi" w:hAnsiTheme="minorHAnsi" w:cstheme="minorHAnsi"/>
          <w:sz w:val="24"/>
          <w:szCs w:val="24"/>
        </w:rPr>
        <w:t xml:space="preserve">and </w:t>
      </w:r>
      <w:r w:rsidR="00EF2378" w:rsidRPr="002F0709">
        <w:rPr>
          <w:rFonts w:asciiTheme="minorHAnsi" w:hAnsiTheme="minorHAnsi" w:cstheme="minorHAnsi"/>
          <w:sz w:val="24"/>
          <w:szCs w:val="24"/>
        </w:rPr>
        <w:t>visitors,</w:t>
      </w:r>
      <w:r w:rsidR="000F4800" w:rsidRPr="002F0709">
        <w:rPr>
          <w:rFonts w:asciiTheme="minorHAnsi" w:hAnsiTheme="minorHAnsi" w:cstheme="minorHAnsi"/>
          <w:sz w:val="24"/>
          <w:szCs w:val="24"/>
        </w:rPr>
        <w:t xml:space="preserve"> </w:t>
      </w:r>
      <w:r w:rsidR="00B37C5E" w:rsidRPr="002F0709">
        <w:rPr>
          <w:rFonts w:asciiTheme="minorHAnsi" w:hAnsiTheme="minorHAnsi" w:cstheme="minorHAnsi"/>
          <w:sz w:val="24"/>
          <w:szCs w:val="24"/>
        </w:rPr>
        <w:t>having appropriate regard to any children and adults known to be at risk.</w:t>
      </w:r>
      <w:r w:rsidR="00B37C5E" w:rsidRPr="002F0709">
        <w:rPr>
          <w:rFonts w:asciiTheme="minorHAnsi" w:hAnsiTheme="minorHAnsi" w:cstheme="minorHAnsi"/>
          <w:b/>
          <w:sz w:val="24"/>
          <w:szCs w:val="24"/>
        </w:rPr>
        <w:t xml:space="preserve"> </w:t>
      </w:r>
    </w:p>
    <w:p w14:paraId="60E4395A" w14:textId="77777777" w:rsidR="006D4631" w:rsidRPr="002F0709" w:rsidRDefault="00CC16A1" w:rsidP="00BB20A0">
      <w:pPr>
        <w:pStyle w:val="NoSpacing"/>
        <w:numPr>
          <w:ilvl w:val="0"/>
          <w:numId w:val="25"/>
        </w:numPr>
        <w:rPr>
          <w:rFonts w:asciiTheme="minorHAnsi" w:hAnsiTheme="minorHAnsi" w:cstheme="minorHAnsi"/>
          <w:b/>
          <w:sz w:val="24"/>
          <w:szCs w:val="24"/>
        </w:rPr>
      </w:pPr>
      <w:r w:rsidRPr="002F0709">
        <w:rPr>
          <w:rFonts w:asciiTheme="minorHAnsi" w:hAnsiTheme="minorHAnsi" w:cstheme="minorHAnsi"/>
          <w:sz w:val="24"/>
          <w:szCs w:val="24"/>
        </w:rPr>
        <w:t xml:space="preserve">The </w:t>
      </w:r>
      <w:r w:rsidR="006950DC" w:rsidRPr="002F0709">
        <w:rPr>
          <w:rFonts w:asciiTheme="minorHAnsi" w:hAnsiTheme="minorHAnsi" w:cstheme="minorHAnsi"/>
          <w:sz w:val="24"/>
          <w:szCs w:val="24"/>
        </w:rPr>
        <w:t xml:space="preserve">entire </w:t>
      </w:r>
      <w:r w:rsidRPr="002F0709">
        <w:rPr>
          <w:rFonts w:asciiTheme="minorHAnsi" w:hAnsiTheme="minorHAnsi" w:cstheme="minorHAnsi"/>
          <w:sz w:val="24"/>
          <w:szCs w:val="24"/>
        </w:rPr>
        <w:t xml:space="preserve">Board of Trustees has overall accountability for this </w:t>
      </w:r>
      <w:r w:rsidR="00251865">
        <w:rPr>
          <w:rFonts w:asciiTheme="minorHAnsi" w:hAnsiTheme="minorHAnsi" w:cstheme="minorHAnsi"/>
          <w:sz w:val="24"/>
          <w:szCs w:val="24"/>
        </w:rPr>
        <w:t>S</w:t>
      </w:r>
      <w:r w:rsidR="007A3CDA" w:rsidRPr="002F0709">
        <w:rPr>
          <w:rFonts w:asciiTheme="minorHAnsi" w:hAnsiTheme="minorHAnsi" w:cstheme="minorHAnsi"/>
          <w:sz w:val="24"/>
          <w:szCs w:val="24"/>
        </w:rPr>
        <w:t xml:space="preserve">afeguarding </w:t>
      </w:r>
      <w:r w:rsidR="00251865">
        <w:rPr>
          <w:rFonts w:asciiTheme="minorHAnsi" w:hAnsiTheme="minorHAnsi" w:cstheme="minorHAnsi"/>
          <w:sz w:val="24"/>
          <w:szCs w:val="24"/>
        </w:rPr>
        <w:t>P</w:t>
      </w:r>
      <w:r w:rsidRPr="002F0709">
        <w:rPr>
          <w:rFonts w:asciiTheme="minorHAnsi" w:hAnsiTheme="minorHAnsi" w:cstheme="minorHAnsi"/>
          <w:sz w:val="24"/>
          <w:szCs w:val="24"/>
        </w:rPr>
        <w:t xml:space="preserve">olicy and its implementation. </w:t>
      </w:r>
      <w:r w:rsidR="00B9412D" w:rsidRPr="002F0709">
        <w:rPr>
          <w:rFonts w:asciiTheme="minorHAnsi" w:hAnsiTheme="minorHAnsi" w:cstheme="minorHAnsi"/>
          <w:sz w:val="24"/>
          <w:szCs w:val="24"/>
        </w:rPr>
        <w:t xml:space="preserve"> </w:t>
      </w:r>
      <w:r w:rsidR="006D4631" w:rsidRPr="002F0709">
        <w:rPr>
          <w:rFonts w:asciiTheme="minorHAnsi" w:hAnsiTheme="minorHAnsi" w:cstheme="minorHAnsi"/>
          <w:sz w:val="24"/>
          <w:szCs w:val="24"/>
        </w:rPr>
        <w:t xml:space="preserve">All </w:t>
      </w:r>
      <w:r w:rsidR="00B37C5E" w:rsidRPr="002F0709">
        <w:rPr>
          <w:rFonts w:asciiTheme="minorHAnsi" w:hAnsiTheme="minorHAnsi" w:cstheme="minorHAnsi"/>
          <w:sz w:val="24"/>
          <w:szCs w:val="24"/>
        </w:rPr>
        <w:t xml:space="preserve">Trustees and </w:t>
      </w:r>
      <w:r w:rsidR="00251865">
        <w:rPr>
          <w:rFonts w:asciiTheme="minorHAnsi" w:hAnsiTheme="minorHAnsi" w:cstheme="minorHAnsi"/>
          <w:sz w:val="24"/>
          <w:szCs w:val="24"/>
        </w:rPr>
        <w:t>v</w:t>
      </w:r>
      <w:r w:rsidR="00B37C5E" w:rsidRPr="002F0709">
        <w:rPr>
          <w:rFonts w:asciiTheme="minorHAnsi" w:hAnsiTheme="minorHAnsi" w:cstheme="minorHAnsi"/>
          <w:sz w:val="24"/>
          <w:szCs w:val="24"/>
        </w:rPr>
        <w:t xml:space="preserve">olunteers are made aware </w:t>
      </w:r>
      <w:r w:rsidR="00BB20A0" w:rsidRPr="002F0709">
        <w:rPr>
          <w:rFonts w:asciiTheme="minorHAnsi" w:hAnsiTheme="minorHAnsi" w:cstheme="minorHAnsi"/>
          <w:sz w:val="24"/>
          <w:szCs w:val="24"/>
        </w:rPr>
        <w:t>of the</w:t>
      </w:r>
      <w:r w:rsidR="00B37C5E" w:rsidRPr="002F0709">
        <w:rPr>
          <w:rFonts w:asciiTheme="minorHAnsi" w:hAnsiTheme="minorHAnsi" w:cstheme="minorHAnsi"/>
          <w:b/>
          <w:sz w:val="24"/>
          <w:szCs w:val="24"/>
        </w:rPr>
        <w:t xml:space="preserve"> </w:t>
      </w:r>
      <w:r w:rsidR="006D4631" w:rsidRPr="002F0709">
        <w:rPr>
          <w:rFonts w:asciiTheme="minorHAnsi" w:hAnsiTheme="minorHAnsi" w:cstheme="minorHAnsi"/>
          <w:sz w:val="24"/>
          <w:szCs w:val="24"/>
        </w:rPr>
        <w:t xml:space="preserve">Safeguarding Policy </w:t>
      </w:r>
      <w:r w:rsidR="007A3CDA" w:rsidRPr="002F0709">
        <w:rPr>
          <w:rFonts w:asciiTheme="minorHAnsi" w:hAnsiTheme="minorHAnsi" w:cstheme="minorHAnsi"/>
          <w:sz w:val="24"/>
          <w:szCs w:val="24"/>
        </w:rPr>
        <w:t>and Code</w:t>
      </w:r>
      <w:r w:rsidR="006D4631" w:rsidRPr="002F0709">
        <w:rPr>
          <w:rFonts w:asciiTheme="minorHAnsi" w:hAnsiTheme="minorHAnsi" w:cstheme="minorHAnsi"/>
          <w:sz w:val="24"/>
          <w:szCs w:val="24"/>
        </w:rPr>
        <w:t xml:space="preserve"> of Behaviour. Safeguarding is everybody’s responsibility. </w:t>
      </w:r>
      <w:r w:rsidR="00B9412D" w:rsidRPr="002F0709">
        <w:rPr>
          <w:rFonts w:asciiTheme="minorHAnsi" w:hAnsiTheme="minorHAnsi" w:cstheme="minorHAnsi"/>
          <w:sz w:val="24"/>
          <w:szCs w:val="24"/>
        </w:rPr>
        <w:t xml:space="preserve"> </w:t>
      </w:r>
    </w:p>
    <w:p w14:paraId="2E7925B0" w14:textId="77777777" w:rsidR="00BB20A0" w:rsidRPr="002F0709" w:rsidRDefault="00416A26" w:rsidP="00BB20A0">
      <w:pPr>
        <w:pStyle w:val="NoSpacing"/>
        <w:numPr>
          <w:ilvl w:val="0"/>
          <w:numId w:val="25"/>
        </w:numPr>
        <w:rPr>
          <w:rFonts w:asciiTheme="minorHAnsi" w:hAnsiTheme="minorHAnsi" w:cstheme="minorHAnsi"/>
          <w:sz w:val="24"/>
          <w:szCs w:val="24"/>
        </w:rPr>
      </w:pPr>
      <w:r w:rsidRPr="002F0709">
        <w:rPr>
          <w:rFonts w:asciiTheme="minorHAnsi" w:hAnsiTheme="minorHAnsi" w:cstheme="minorHAnsi"/>
          <w:sz w:val="24"/>
          <w:szCs w:val="24"/>
        </w:rPr>
        <w:t>Our Sa</w:t>
      </w:r>
      <w:r w:rsidR="00CC16A1" w:rsidRPr="002F0709">
        <w:rPr>
          <w:rFonts w:asciiTheme="minorHAnsi" w:hAnsiTheme="minorHAnsi" w:cstheme="minorHAnsi"/>
          <w:sz w:val="24"/>
          <w:szCs w:val="24"/>
        </w:rPr>
        <w:t>feguarding Officer</w:t>
      </w:r>
      <w:r w:rsidRPr="002F0709">
        <w:rPr>
          <w:rFonts w:asciiTheme="minorHAnsi" w:hAnsiTheme="minorHAnsi" w:cstheme="minorHAnsi"/>
          <w:sz w:val="24"/>
          <w:szCs w:val="24"/>
        </w:rPr>
        <w:t xml:space="preserve"> is G</w:t>
      </w:r>
      <w:r w:rsidR="00CC16A1" w:rsidRPr="002F0709">
        <w:rPr>
          <w:rFonts w:asciiTheme="minorHAnsi" w:hAnsiTheme="minorHAnsi" w:cstheme="minorHAnsi"/>
          <w:sz w:val="24"/>
          <w:szCs w:val="24"/>
        </w:rPr>
        <w:t xml:space="preserve">eoff Lee (with </w:t>
      </w:r>
      <w:r w:rsidR="008B0D7E" w:rsidRPr="002F0709">
        <w:rPr>
          <w:rFonts w:asciiTheme="minorHAnsi" w:hAnsiTheme="minorHAnsi" w:cstheme="minorHAnsi"/>
          <w:sz w:val="24"/>
          <w:szCs w:val="24"/>
        </w:rPr>
        <w:t xml:space="preserve">assistance from </w:t>
      </w:r>
      <w:r w:rsidR="00CC16A1" w:rsidRPr="002F0709">
        <w:rPr>
          <w:rFonts w:asciiTheme="minorHAnsi" w:hAnsiTheme="minorHAnsi" w:cstheme="minorHAnsi"/>
          <w:sz w:val="24"/>
          <w:szCs w:val="24"/>
        </w:rPr>
        <w:t xml:space="preserve">Ruth Barrett in his absence). </w:t>
      </w:r>
    </w:p>
    <w:p w14:paraId="78A78B4E" w14:textId="77777777" w:rsidR="00BB20A0" w:rsidRPr="002F0709" w:rsidRDefault="00365B3B" w:rsidP="00BB20A0">
      <w:pPr>
        <w:pStyle w:val="NoSpacing"/>
        <w:numPr>
          <w:ilvl w:val="0"/>
          <w:numId w:val="25"/>
        </w:numPr>
        <w:rPr>
          <w:rFonts w:asciiTheme="minorHAnsi" w:hAnsiTheme="minorHAnsi" w:cstheme="minorHAnsi"/>
          <w:sz w:val="24"/>
          <w:szCs w:val="24"/>
        </w:rPr>
      </w:pPr>
      <w:r w:rsidRPr="002F0709">
        <w:rPr>
          <w:rFonts w:asciiTheme="minorHAnsi" w:hAnsiTheme="minorHAnsi" w:cstheme="minorHAnsi"/>
          <w:sz w:val="24"/>
          <w:szCs w:val="24"/>
        </w:rPr>
        <w:t>Where there is a safeguarding concern</w:t>
      </w:r>
      <w:r w:rsidR="0069767B" w:rsidRPr="002F0709">
        <w:rPr>
          <w:rFonts w:asciiTheme="minorHAnsi" w:hAnsiTheme="minorHAnsi" w:cstheme="minorHAnsi"/>
          <w:sz w:val="24"/>
          <w:szCs w:val="24"/>
        </w:rPr>
        <w:t>/disclosure</w:t>
      </w:r>
      <w:r w:rsidRPr="002F0709">
        <w:rPr>
          <w:rFonts w:asciiTheme="minorHAnsi" w:hAnsiTheme="minorHAnsi" w:cstheme="minorHAnsi"/>
          <w:sz w:val="24"/>
          <w:szCs w:val="24"/>
        </w:rPr>
        <w:t>, the individual who hears</w:t>
      </w:r>
      <w:r w:rsidR="007A3CDA" w:rsidRPr="002F0709">
        <w:rPr>
          <w:rFonts w:asciiTheme="minorHAnsi" w:hAnsiTheme="minorHAnsi" w:cstheme="minorHAnsi"/>
          <w:sz w:val="24"/>
          <w:szCs w:val="24"/>
        </w:rPr>
        <w:t xml:space="preserve"> or observes</w:t>
      </w:r>
      <w:r w:rsidRPr="002F0709">
        <w:rPr>
          <w:rFonts w:asciiTheme="minorHAnsi" w:hAnsiTheme="minorHAnsi" w:cstheme="minorHAnsi"/>
          <w:sz w:val="24"/>
          <w:szCs w:val="24"/>
        </w:rPr>
        <w:t xml:space="preserve"> </w:t>
      </w:r>
      <w:r w:rsidR="00C2327A" w:rsidRPr="002F0709">
        <w:rPr>
          <w:rFonts w:asciiTheme="minorHAnsi" w:hAnsiTheme="minorHAnsi" w:cstheme="minorHAnsi"/>
          <w:sz w:val="24"/>
          <w:szCs w:val="24"/>
        </w:rPr>
        <w:t>a concern</w:t>
      </w:r>
      <w:r w:rsidRPr="002F0709">
        <w:rPr>
          <w:rFonts w:asciiTheme="minorHAnsi" w:hAnsiTheme="minorHAnsi" w:cstheme="minorHAnsi"/>
          <w:sz w:val="24"/>
          <w:szCs w:val="24"/>
        </w:rPr>
        <w:t xml:space="preserve"> </w:t>
      </w:r>
      <w:r w:rsidR="00E34E25" w:rsidRPr="002F0709">
        <w:rPr>
          <w:rFonts w:asciiTheme="minorHAnsi" w:hAnsiTheme="minorHAnsi" w:cstheme="minorHAnsi"/>
          <w:sz w:val="24"/>
          <w:szCs w:val="24"/>
        </w:rPr>
        <w:t xml:space="preserve">must </w:t>
      </w:r>
      <w:r w:rsidR="0092062C" w:rsidRPr="002F0709">
        <w:rPr>
          <w:rFonts w:asciiTheme="minorHAnsi" w:hAnsiTheme="minorHAnsi" w:cstheme="minorHAnsi"/>
          <w:sz w:val="24"/>
          <w:szCs w:val="24"/>
        </w:rPr>
        <w:t xml:space="preserve">follow the ‘How to report a safeguarding concern’ procedure </w:t>
      </w:r>
      <w:r w:rsidR="00D53481" w:rsidRPr="002F0709">
        <w:rPr>
          <w:rFonts w:asciiTheme="minorHAnsi" w:hAnsiTheme="minorHAnsi" w:cstheme="minorHAnsi"/>
          <w:sz w:val="24"/>
          <w:szCs w:val="24"/>
        </w:rPr>
        <w:t>(s</w:t>
      </w:r>
      <w:r w:rsidR="00E34E25" w:rsidRPr="002F0709">
        <w:rPr>
          <w:rFonts w:asciiTheme="minorHAnsi" w:hAnsiTheme="minorHAnsi" w:cstheme="minorHAnsi"/>
          <w:sz w:val="24"/>
          <w:szCs w:val="24"/>
        </w:rPr>
        <w:t xml:space="preserve">ee </w:t>
      </w:r>
      <w:r w:rsidR="0074754F" w:rsidRPr="002F0709">
        <w:rPr>
          <w:rFonts w:asciiTheme="minorHAnsi" w:hAnsiTheme="minorHAnsi" w:cstheme="minorHAnsi"/>
          <w:sz w:val="24"/>
          <w:szCs w:val="24"/>
        </w:rPr>
        <w:t xml:space="preserve">Appendix </w:t>
      </w:r>
      <w:r w:rsidR="00E6167B" w:rsidRPr="002F0709">
        <w:rPr>
          <w:rFonts w:asciiTheme="minorHAnsi" w:hAnsiTheme="minorHAnsi" w:cstheme="minorHAnsi"/>
          <w:sz w:val="24"/>
          <w:szCs w:val="24"/>
        </w:rPr>
        <w:t>C</w:t>
      </w:r>
      <w:r w:rsidR="00BF5920" w:rsidRPr="002F0709">
        <w:rPr>
          <w:rFonts w:asciiTheme="minorHAnsi" w:hAnsiTheme="minorHAnsi" w:cstheme="minorHAnsi"/>
          <w:sz w:val="24"/>
          <w:szCs w:val="24"/>
        </w:rPr>
        <w:t>, FLOWCHART</w:t>
      </w:r>
      <w:r w:rsidR="00E34E25" w:rsidRPr="002F0709">
        <w:rPr>
          <w:rFonts w:asciiTheme="minorHAnsi" w:hAnsiTheme="minorHAnsi" w:cstheme="minorHAnsi"/>
          <w:sz w:val="24"/>
          <w:szCs w:val="24"/>
        </w:rPr>
        <w:t xml:space="preserve">). </w:t>
      </w:r>
      <w:r w:rsidR="00D44DA5" w:rsidRPr="002F0709">
        <w:rPr>
          <w:rFonts w:asciiTheme="minorHAnsi" w:hAnsiTheme="minorHAnsi" w:cstheme="minorHAnsi"/>
          <w:sz w:val="24"/>
          <w:szCs w:val="24"/>
        </w:rPr>
        <w:t xml:space="preserve">Not responding to a safeguarding concern is not an option. </w:t>
      </w:r>
    </w:p>
    <w:p w14:paraId="4E981C48" w14:textId="77777777" w:rsidR="0013632E" w:rsidRPr="002F0709" w:rsidRDefault="007A3CDA" w:rsidP="00BB20A0">
      <w:pPr>
        <w:pStyle w:val="NoSpacing"/>
        <w:numPr>
          <w:ilvl w:val="0"/>
          <w:numId w:val="25"/>
        </w:numPr>
        <w:rPr>
          <w:rFonts w:asciiTheme="minorHAnsi" w:hAnsiTheme="minorHAnsi" w:cstheme="minorHAnsi"/>
          <w:sz w:val="24"/>
          <w:szCs w:val="24"/>
        </w:rPr>
      </w:pPr>
      <w:r w:rsidRPr="002F0709">
        <w:rPr>
          <w:rFonts w:asciiTheme="minorHAnsi" w:hAnsiTheme="minorHAnsi" w:cstheme="minorHAnsi"/>
          <w:sz w:val="24"/>
          <w:szCs w:val="24"/>
        </w:rPr>
        <w:t xml:space="preserve">The </w:t>
      </w:r>
      <w:r w:rsidR="00F715E6" w:rsidRPr="002F0709">
        <w:rPr>
          <w:rFonts w:asciiTheme="minorHAnsi" w:hAnsiTheme="minorHAnsi" w:cstheme="minorHAnsi"/>
          <w:sz w:val="24"/>
          <w:szCs w:val="24"/>
        </w:rPr>
        <w:t xml:space="preserve">BEC </w:t>
      </w:r>
      <w:r w:rsidR="003E2004" w:rsidRPr="002F0709">
        <w:rPr>
          <w:rFonts w:asciiTheme="minorHAnsi" w:hAnsiTheme="minorHAnsi" w:cstheme="minorHAnsi"/>
          <w:sz w:val="24"/>
          <w:szCs w:val="24"/>
        </w:rPr>
        <w:t xml:space="preserve">Safeguarding Officer </w:t>
      </w:r>
      <w:r w:rsidR="00F50B23" w:rsidRPr="002F0709">
        <w:rPr>
          <w:rFonts w:asciiTheme="minorHAnsi" w:hAnsiTheme="minorHAnsi" w:cstheme="minorHAnsi"/>
          <w:sz w:val="24"/>
          <w:szCs w:val="24"/>
        </w:rPr>
        <w:t>(and/</w:t>
      </w:r>
      <w:r w:rsidR="003E2004" w:rsidRPr="002F0709">
        <w:rPr>
          <w:rFonts w:asciiTheme="minorHAnsi" w:hAnsiTheme="minorHAnsi" w:cstheme="minorHAnsi"/>
          <w:sz w:val="24"/>
          <w:szCs w:val="24"/>
        </w:rPr>
        <w:t xml:space="preserve">or </w:t>
      </w:r>
      <w:r w:rsidR="00A9706E">
        <w:rPr>
          <w:rFonts w:asciiTheme="minorHAnsi" w:hAnsiTheme="minorHAnsi" w:cstheme="minorHAnsi"/>
          <w:sz w:val="24"/>
          <w:szCs w:val="24"/>
        </w:rPr>
        <w:t>A</w:t>
      </w:r>
      <w:r w:rsidR="00F50B23" w:rsidRPr="002F0709">
        <w:rPr>
          <w:rFonts w:asciiTheme="minorHAnsi" w:hAnsiTheme="minorHAnsi" w:cstheme="minorHAnsi"/>
          <w:sz w:val="24"/>
          <w:szCs w:val="24"/>
        </w:rPr>
        <w:t xml:space="preserve">ssistant </w:t>
      </w:r>
      <w:r w:rsidR="003E2004" w:rsidRPr="002F0709">
        <w:rPr>
          <w:rFonts w:asciiTheme="minorHAnsi" w:hAnsiTheme="minorHAnsi" w:cstheme="minorHAnsi"/>
          <w:sz w:val="24"/>
          <w:szCs w:val="24"/>
        </w:rPr>
        <w:t>Safeguarding Officer</w:t>
      </w:r>
      <w:r w:rsidR="00F50B23" w:rsidRPr="002F0709">
        <w:rPr>
          <w:rFonts w:asciiTheme="minorHAnsi" w:hAnsiTheme="minorHAnsi" w:cstheme="minorHAnsi"/>
          <w:sz w:val="24"/>
          <w:szCs w:val="24"/>
        </w:rPr>
        <w:t>)</w:t>
      </w:r>
      <w:r w:rsidR="003E2004" w:rsidRPr="002F0709">
        <w:rPr>
          <w:rFonts w:asciiTheme="minorHAnsi" w:hAnsiTheme="minorHAnsi" w:cstheme="minorHAnsi"/>
          <w:sz w:val="24"/>
          <w:szCs w:val="24"/>
        </w:rPr>
        <w:t xml:space="preserve"> will respond on a case-by-case basis, </w:t>
      </w:r>
      <w:r w:rsidR="008D570D" w:rsidRPr="002F0709">
        <w:rPr>
          <w:rFonts w:asciiTheme="minorHAnsi" w:hAnsiTheme="minorHAnsi" w:cstheme="minorHAnsi"/>
          <w:sz w:val="24"/>
          <w:szCs w:val="24"/>
        </w:rPr>
        <w:t xml:space="preserve">considering and </w:t>
      </w:r>
      <w:r w:rsidR="00F36B41" w:rsidRPr="002F0709">
        <w:rPr>
          <w:rFonts w:asciiTheme="minorHAnsi" w:hAnsiTheme="minorHAnsi" w:cstheme="minorHAnsi"/>
          <w:sz w:val="24"/>
          <w:szCs w:val="24"/>
        </w:rPr>
        <w:t>prioritising the welfare of any child or adult at risk at all times</w:t>
      </w:r>
      <w:r w:rsidR="002A693C" w:rsidRPr="002F0709">
        <w:rPr>
          <w:rFonts w:asciiTheme="minorHAnsi" w:hAnsiTheme="minorHAnsi" w:cstheme="minorHAnsi"/>
          <w:sz w:val="24"/>
          <w:szCs w:val="24"/>
        </w:rPr>
        <w:t xml:space="preserve">. </w:t>
      </w:r>
      <w:r w:rsidR="00D53481" w:rsidRPr="002F0709">
        <w:rPr>
          <w:rFonts w:asciiTheme="minorHAnsi" w:hAnsiTheme="minorHAnsi" w:cstheme="minorHAnsi"/>
          <w:sz w:val="24"/>
          <w:szCs w:val="24"/>
        </w:rPr>
        <w:t>Depending on the nature of the concern, t</w:t>
      </w:r>
      <w:r w:rsidR="002A693C" w:rsidRPr="002F0709">
        <w:rPr>
          <w:rFonts w:asciiTheme="minorHAnsi" w:hAnsiTheme="minorHAnsi" w:cstheme="minorHAnsi"/>
          <w:sz w:val="24"/>
          <w:szCs w:val="24"/>
        </w:rPr>
        <w:t xml:space="preserve">hey </w:t>
      </w:r>
      <w:r w:rsidR="003E2004" w:rsidRPr="002F0709">
        <w:rPr>
          <w:rFonts w:asciiTheme="minorHAnsi" w:hAnsiTheme="minorHAnsi" w:cstheme="minorHAnsi"/>
          <w:sz w:val="24"/>
          <w:szCs w:val="24"/>
        </w:rPr>
        <w:t xml:space="preserve">may share </w:t>
      </w:r>
      <w:r w:rsidR="00F36B41" w:rsidRPr="002F0709">
        <w:rPr>
          <w:rFonts w:asciiTheme="minorHAnsi" w:hAnsiTheme="minorHAnsi" w:cstheme="minorHAnsi"/>
          <w:sz w:val="24"/>
          <w:szCs w:val="24"/>
        </w:rPr>
        <w:t xml:space="preserve">information </w:t>
      </w:r>
      <w:r w:rsidR="003E2004" w:rsidRPr="002F0709">
        <w:rPr>
          <w:rFonts w:asciiTheme="minorHAnsi" w:hAnsiTheme="minorHAnsi" w:cstheme="minorHAnsi"/>
          <w:sz w:val="24"/>
          <w:szCs w:val="24"/>
        </w:rPr>
        <w:t>with</w:t>
      </w:r>
      <w:r w:rsidR="00D53481" w:rsidRPr="002F0709">
        <w:rPr>
          <w:rFonts w:asciiTheme="minorHAnsi" w:hAnsiTheme="minorHAnsi" w:cstheme="minorHAnsi"/>
          <w:sz w:val="24"/>
          <w:szCs w:val="24"/>
        </w:rPr>
        <w:t>/</w:t>
      </w:r>
      <w:r w:rsidR="00D44DA5" w:rsidRPr="002F0709">
        <w:rPr>
          <w:rFonts w:asciiTheme="minorHAnsi" w:hAnsiTheme="minorHAnsi" w:cstheme="minorHAnsi"/>
          <w:sz w:val="24"/>
          <w:szCs w:val="24"/>
        </w:rPr>
        <w:t>seek advice from</w:t>
      </w:r>
      <w:r w:rsidR="003E2004" w:rsidRPr="002F0709">
        <w:rPr>
          <w:rFonts w:asciiTheme="minorHAnsi" w:hAnsiTheme="minorHAnsi" w:cstheme="minorHAnsi"/>
          <w:sz w:val="24"/>
          <w:szCs w:val="24"/>
        </w:rPr>
        <w:t xml:space="preserve"> </w:t>
      </w:r>
      <w:r w:rsidR="000C0788" w:rsidRPr="002F0709">
        <w:rPr>
          <w:rFonts w:asciiTheme="minorHAnsi" w:hAnsiTheme="minorHAnsi" w:cstheme="minorHAnsi"/>
          <w:sz w:val="24"/>
          <w:szCs w:val="24"/>
        </w:rPr>
        <w:t>external agencies/</w:t>
      </w:r>
      <w:r w:rsidR="003E2004" w:rsidRPr="002F0709">
        <w:rPr>
          <w:rFonts w:asciiTheme="minorHAnsi" w:hAnsiTheme="minorHAnsi" w:cstheme="minorHAnsi"/>
          <w:sz w:val="24"/>
          <w:szCs w:val="24"/>
        </w:rPr>
        <w:t>the local authority</w:t>
      </w:r>
      <w:r w:rsidR="000C0788" w:rsidRPr="002F0709">
        <w:rPr>
          <w:rFonts w:asciiTheme="minorHAnsi" w:hAnsiTheme="minorHAnsi" w:cstheme="minorHAnsi"/>
          <w:sz w:val="24"/>
          <w:szCs w:val="24"/>
        </w:rPr>
        <w:t>/</w:t>
      </w:r>
      <w:r w:rsidR="003E2004" w:rsidRPr="002F0709">
        <w:rPr>
          <w:rFonts w:asciiTheme="minorHAnsi" w:hAnsiTheme="minorHAnsi" w:cstheme="minorHAnsi"/>
          <w:sz w:val="24"/>
          <w:szCs w:val="24"/>
        </w:rPr>
        <w:t>police</w:t>
      </w:r>
      <w:r w:rsidRPr="002F0709">
        <w:rPr>
          <w:rFonts w:asciiTheme="minorHAnsi" w:hAnsiTheme="minorHAnsi" w:cstheme="minorHAnsi"/>
          <w:sz w:val="24"/>
          <w:szCs w:val="24"/>
        </w:rPr>
        <w:t>, as appropriate</w:t>
      </w:r>
      <w:r w:rsidR="00D44DA5" w:rsidRPr="002F0709">
        <w:rPr>
          <w:rFonts w:asciiTheme="minorHAnsi" w:hAnsiTheme="minorHAnsi" w:cstheme="minorHAnsi"/>
          <w:sz w:val="24"/>
          <w:szCs w:val="24"/>
        </w:rPr>
        <w:t xml:space="preserve"> </w:t>
      </w:r>
      <w:r w:rsidR="00BF5920" w:rsidRPr="002F0709">
        <w:rPr>
          <w:rFonts w:asciiTheme="minorHAnsi" w:hAnsiTheme="minorHAnsi" w:cstheme="minorHAnsi"/>
          <w:sz w:val="24"/>
          <w:szCs w:val="24"/>
        </w:rPr>
        <w:t xml:space="preserve">(see Appendix </w:t>
      </w:r>
      <w:r w:rsidR="002D0C14" w:rsidRPr="002F0709">
        <w:rPr>
          <w:rFonts w:asciiTheme="minorHAnsi" w:hAnsiTheme="minorHAnsi" w:cstheme="minorHAnsi"/>
          <w:sz w:val="24"/>
          <w:szCs w:val="24"/>
        </w:rPr>
        <w:t>C</w:t>
      </w:r>
      <w:r w:rsidR="00BF5920" w:rsidRPr="002F0709">
        <w:rPr>
          <w:rFonts w:asciiTheme="minorHAnsi" w:hAnsiTheme="minorHAnsi" w:cstheme="minorHAnsi"/>
          <w:sz w:val="24"/>
          <w:szCs w:val="24"/>
        </w:rPr>
        <w:t>, FLOWCHART).</w:t>
      </w:r>
      <w:r w:rsidR="00F36B41" w:rsidRPr="002F0709">
        <w:rPr>
          <w:rFonts w:asciiTheme="minorHAnsi" w:hAnsiTheme="minorHAnsi" w:cstheme="minorHAnsi"/>
          <w:sz w:val="24"/>
          <w:szCs w:val="24"/>
        </w:rPr>
        <w:t xml:space="preserve"> </w:t>
      </w:r>
      <w:r w:rsidR="000F4800" w:rsidRPr="002F0709">
        <w:rPr>
          <w:rFonts w:asciiTheme="minorHAnsi" w:hAnsiTheme="minorHAnsi" w:cstheme="minorHAnsi"/>
          <w:sz w:val="24"/>
          <w:szCs w:val="24"/>
        </w:rPr>
        <w:t xml:space="preserve">       </w:t>
      </w:r>
    </w:p>
    <w:p w14:paraId="3C81D431" w14:textId="77777777" w:rsidR="000F4800" w:rsidRPr="002F0709" w:rsidRDefault="000F4800" w:rsidP="000F4800">
      <w:pPr>
        <w:pStyle w:val="NoSpacing"/>
        <w:ind w:left="720"/>
        <w:rPr>
          <w:rFonts w:asciiTheme="minorHAnsi" w:hAnsiTheme="minorHAnsi" w:cstheme="minorHAnsi"/>
          <w:i/>
          <w:sz w:val="24"/>
          <w:szCs w:val="24"/>
        </w:rPr>
      </w:pPr>
    </w:p>
    <w:p w14:paraId="5BB63411" w14:textId="77777777" w:rsidR="00CE072C" w:rsidRPr="002F0709" w:rsidRDefault="00CE072C" w:rsidP="000F4800">
      <w:pPr>
        <w:pStyle w:val="NoSpacing"/>
        <w:ind w:left="720"/>
        <w:rPr>
          <w:rFonts w:asciiTheme="minorHAnsi" w:hAnsiTheme="minorHAnsi" w:cstheme="minorHAnsi"/>
          <w:i/>
          <w:sz w:val="24"/>
          <w:szCs w:val="24"/>
        </w:rPr>
      </w:pPr>
    </w:p>
    <w:p w14:paraId="77F848F6" w14:textId="77777777" w:rsidR="005E0693" w:rsidRDefault="00CD4331" w:rsidP="00AB0B92">
      <w:pPr>
        <w:pStyle w:val="Heading3"/>
        <w:rPr>
          <w:rFonts w:asciiTheme="minorHAnsi" w:hAnsiTheme="minorHAnsi" w:cstheme="minorHAnsi"/>
          <w:b/>
          <w:color w:val="auto"/>
        </w:rPr>
      </w:pPr>
      <w:r w:rsidRPr="005E0693">
        <w:rPr>
          <w:rFonts w:asciiTheme="minorHAnsi" w:hAnsiTheme="minorHAnsi" w:cstheme="minorHAnsi"/>
          <w:b/>
          <w:color w:val="auto"/>
        </w:rPr>
        <w:t>Implementation Procedures</w:t>
      </w:r>
    </w:p>
    <w:p w14:paraId="0B140EF0" w14:textId="77777777" w:rsidR="00493597" w:rsidRPr="005E0693" w:rsidRDefault="00FF60A3" w:rsidP="00AB0B92">
      <w:pPr>
        <w:pStyle w:val="Heading3"/>
        <w:rPr>
          <w:rFonts w:asciiTheme="minorHAnsi" w:hAnsiTheme="minorHAnsi" w:cstheme="minorHAnsi"/>
          <w:b/>
          <w:color w:val="auto"/>
        </w:rPr>
      </w:pPr>
      <w:r w:rsidRPr="005E0693">
        <w:rPr>
          <w:rFonts w:asciiTheme="minorHAnsi" w:hAnsiTheme="minorHAnsi" w:cstheme="minorHAnsi"/>
          <w:color w:val="auto"/>
        </w:rPr>
        <w:t xml:space="preserve">We will seek to keep </w:t>
      </w:r>
      <w:r w:rsidR="00E937BE" w:rsidRPr="005E0693">
        <w:rPr>
          <w:rFonts w:asciiTheme="minorHAnsi" w:hAnsiTheme="minorHAnsi" w:cstheme="minorHAnsi"/>
          <w:color w:val="auto"/>
        </w:rPr>
        <w:t>all volunteers</w:t>
      </w:r>
      <w:r w:rsidR="0000711C">
        <w:rPr>
          <w:rFonts w:asciiTheme="minorHAnsi" w:hAnsiTheme="minorHAnsi" w:cstheme="minorHAnsi"/>
          <w:color w:val="auto"/>
        </w:rPr>
        <w:t>, contractors,</w:t>
      </w:r>
      <w:r w:rsidR="00E937BE" w:rsidRPr="005E0693">
        <w:rPr>
          <w:rFonts w:asciiTheme="minorHAnsi" w:hAnsiTheme="minorHAnsi" w:cstheme="minorHAnsi"/>
          <w:color w:val="auto"/>
        </w:rPr>
        <w:t xml:space="preserve"> and </w:t>
      </w:r>
      <w:r w:rsidRPr="005E0693">
        <w:rPr>
          <w:rFonts w:asciiTheme="minorHAnsi" w:hAnsiTheme="minorHAnsi" w:cstheme="minorHAnsi"/>
          <w:color w:val="auto"/>
        </w:rPr>
        <w:t>visitors, including child</w:t>
      </w:r>
      <w:r w:rsidR="005E0693" w:rsidRPr="005E0693">
        <w:rPr>
          <w:rFonts w:asciiTheme="minorHAnsi" w:hAnsiTheme="minorHAnsi" w:cstheme="minorHAnsi"/>
          <w:color w:val="auto"/>
        </w:rPr>
        <w:t>ren and adults at risk, safe by</w:t>
      </w:r>
      <w:r w:rsidR="005E0693">
        <w:rPr>
          <w:rFonts w:asciiTheme="minorHAnsi" w:hAnsiTheme="minorHAnsi" w:cstheme="minorHAnsi"/>
          <w:color w:val="auto"/>
        </w:rPr>
        <w:t>:</w:t>
      </w:r>
      <w:r w:rsidR="005E0693" w:rsidRPr="005E0693">
        <w:rPr>
          <w:rFonts w:asciiTheme="minorHAnsi" w:hAnsiTheme="minorHAnsi" w:cstheme="minorHAnsi"/>
          <w:color w:val="auto"/>
        </w:rPr>
        <w:t xml:space="preserve"> </w:t>
      </w:r>
    </w:p>
    <w:p w14:paraId="1B8DD38C" w14:textId="77777777" w:rsidR="00623CB7" w:rsidRPr="002F0709" w:rsidRDefault="00AF4D6C" w:rsidP="00AB0B92">
      <w:pPr>
        <w:pStyle w:val="NoSpacing"/>
        <w:numPr>
          <w:ilvl w:val="0"/>
          <w:numId w:val="37"/>
        </w:numPr>
        <w:rPr>
          <w:rFonts w:asciiTheme="minorHAnsi" w:hAnsiTheme="minorHAnsi" w:cstheme="minorHAnsi"/>
          <w:strike/>
          <w:sz w:val="24"/>
          <w:szCs w:val="24"/>
        </w:rPr>
      </w:pPr>
      <w:r w:rsidRPr="002F0709">
        <w:rPr>
          <w:rFonts w:asciiTheme="minorHAnsi" w:hAnsiTheme="minorHAnsi" w:cstheme="minorHAnsi"/>
          <w:sz w:val="24"/>
          <w:szCs w:val="24"/>
        </w:rPr>
        <w:t xml:space="preserve">Keeping policies and procedural guidelines appropriate, up to date, and accessible. </w:t>
      </w:r>
      <w:r w:rsidR="00E07DF4">
        <w:rPr>
          <w:rFonts w:asciiTheme="minorHAnsi" w:hAnsiTheme="minorHAnsi" w:cstheme="minorHAnsi"/>
          <w:sz w:val="24"/>
          <w:szCs w:val="24"/>
        </w:rPr>
        <w:t>This Safeguarding P</w:t>
      </w:r>
      <w:r w:rsidR="008960E3" w:rsidRPr="002F0709">
        <w:rPr>
          <w:rFonts w:asciiTheme="minorHAnsi" w:hAnsiTheme="minorHAnsi" w:cstheme="minorHAnsi"/>
          <w:sz w:val="24"/>
          <w:szCs w:val="24"/>
        </w:rPr>
        <w:t xml:space="preserve">olicy will be reviewed </w:t>
      </w:r>
      <w:r w:rsidR="00BF5920" w:rsidRPr="002F0709">
        <w:rPr>
          <w:rFonts w:asciiTheme="minorHAnsi" w:hAnsiTheme="minorHAnsi" w:cstheme="minorHAnsi"/>
          <w:sz w:val="24"/>
          <w:szCs w:val="24"/>
        </w:rPr>
        <w:t xml:space="preserve">annually </w:t>
      </w:r>
      <w:r w:rsidR="008960E3" w:rsidRPr="002F0709">
        <w:rPr>
          <w:rFonts w:asciiTheme="minorHAnsi" w:hAnsiTheme="minorHAnsi" w:cstheme="minorHAnsi"/>
          <w:sz w:val="24"/>
          <w:szCs w:val="24"/>
        </w:rPr>
        <w:t>by the Board of Trustees</w:t>
      </w:r>
      <w:r w:rsidR="004E389C" w:rsidRPr="002F0709">
        <w:rPr>
          <w:rFonts w:asciiTheme="minorHAnsi" w:hAnsiTheme="minorHAnsi" w:cstheme="minorHAnsi"/>
          <w:sz w:val="24"/>
          <w:szCs w:val="24"/>
        </w:rPr>
        <w:t>.</w:t>
      </w:r>
      <w:r w:rsidR="008960E3" w:rsidRPr="002F0709">
        <w:rPr>
          <w:rFonts w:asciiTheme="minorHAnsi" w:hAnsiTheme="minorHAnsi" w:cstheme="minorHAnsi"/>
          <w:sz w:val="24"/>
          <w:szCs w:val="24"/>
        </w:rPr>
        <w:t xml:space="preserve"> </w:t>
      </w:r>
    </w:p>
    <w:p w14:paraId="2AF96AD7" w14:textId="77777777" w:rsidR="00066165" w:rsidRPr="002F0709" w:rsidRDefault="00066165" w:rsidP="00AB0B92">
      <w:pPr>
        <w:pStyle w:val="NoSpacing"/>
        <w:numPr>
          <w:ilvl w:val="0"/>
          <w:numId w:val="37"/>
        </w:numPr>
        <w:rPr>
          <w:rFonts w:asciiTheme="minorHAnsi" w:hAnsiTheme="minorHAnsi" w:cstheme="minorHAnsi"/>
          <w:b/>
          <w:sz w:val="24"/>
          <w:szCs w:val="24"/>
        </w:rPr>
      </w:pPr>
      <w:r w:rsidRPr="002F0709">
        <w:rPr>
          <w:rFonts w:asciiTheme="minorHAnsi" w:hAnsiTheme="minorHAnsi" w:cstheme="minorHAnsi"/>
          <w:sz w:val="24"/>
          <w:szCs w:val="24"/>
        </w:rPr>
        <w:t>Our Safeguarding Policy and Code of Behaviour are accessible to the public on request.</w:t>
      </w:r>
      <w:r w:rsidRPr="002F0709">
        <w:rPr>
          <w:rFonts w:asciiTheme="minorHAnsi" w:hAnsiTheme="minorHAnsi" w:cstheme="minorHAnsi"/>
          <w:i/>
          <w:sz w:val="24"/>
          <w:szCs w:val="24"/>
        </w:rPr>
        <w:t xml:space="preserve"> </w:t>
      </w:r>
    </w:p>
    <w:p w14:paraId="3D8490CC" w14:textId="77777777" w:rsidR="00623CB7" w:rsidRPr="002F0709" w:rsidRDefault="00623CB7" w:rsidP="00AB0B92">
      <w:pPr>
        <w:pStyle w:val="NoSpacing"/>
        <w:numPr>
          <w:ilvl w:val="0"/>
          <w:numId w:val="37"/>
        </w:numPr>
        <w:rPr>
          <w:rFonts w:asciiTheme="minorHAnsi" w:hAnsiTheme="minorHAnsi" w:cstheme="minorHAnsi"/>
          <w:i/>
          <w:sz w:val="24"/>
          <w:szCs w:val="24"/>
        </w:rPr>
      </w:pPr>
      <w:r w:rsidRPr="002F0709">
        <w:rPr>
          <w:rFonts w:asciiTheme="minorHAnsi" w:hAnsiTheme="minorHAnsi" w:cstheme="minorHAnsi"/>
          <w:sz w:val="24"/>
          <w:szCs w:val="24"/>
        </w:rPr>
        <w:t xml:space="preserve">In all volunteering events a young person or adult </w:t>
      </w:r>
      <w:r w:rsidR="000906DC" w:rsidRPr="002F0709">
        <w:rPr>
          <w:rFonts w:asciiTheme="minorHAnsi" w:hAnsiTheme="minorHAnsi" w:cstheme="minorHAnsi"/>
          <w:sz w:val="24"/>
          <w:szCs w:val="24"/>
        </w:rPr>
        <w:t xml:space="preserve">known to be </w:t>
      </w:r>
      <w:r w:rsidRPr="002F0709">
        <w:rPr>
          <w:rFonts w:asciiTheme="minorHAnsi" w:hAnsiTheme="minorHAnsi" w:cstheme="minorHAnsi"/>
          <w:sz w:val="24"/>
          <w:szCs w:val="24"/>
        </w:rPr>
        <w:t>at risk will work within sight of not less than two other volunteers.</w:t>
      </w:r>
    </w:p>
    <w:p w14:paraId="21B3C205" w14:textId="77777777" w:rsidR="001B60C2" w:rsidRPr="002F0709" w:rsidRDefault="001B60C2" w:rsidP="00AB0B92">
      <w:pPr>
        <w:pStyle w:val="NoSpacing"/>
        <w:numPr>
          <w:ilvl w:val="0"/>
          <w:numId w:val="37"/>
        </w:numPr>
        <w:rPr>
          <w:rFonts w:asciiTheme="minorHAnsi" w:hAnsiTheme="minorHAnsi" w:cstheme="minorHAnsi"/>
          <w:sz w:val="24"/>
          <w:szCs w:val="24"/>
        </w:rPr>
      </w:pPr>
      <w:r w:rsidRPr="002F0709">
        <w:rPr>
          <w:rFonts w:asciiTheme="minorHAnsi" w:hAnsiTheme="minorHAnsi" w:cstheme="minorHAnsi"/>
          <w:sz w:val="24"/>
          <w:szCs w:val="24"/>
        </w:rPr>
        <w:t xml:space="preserve">FoBEC has an appointed Safeguarding Officer (with </w:t>
      </w:r>
      <w:r w:rsidR="00300BAF">
        <w:rPr>
          <w:rFonts w:asciiTheme="minorHAnsi" w:hAnsiTheme="minorHAnsi" w:cstheme="minorHAnsi"/>
          <w:sz w:val="24"/>
          <w:szCs w:val="24"/>
        </w:rPr>
        <w:t>A</w:t>
      </w:r>
      <w:r w:rsidR="00345361" w:rsidRPr="002F0709">
        <w:rPr>
          <w:rFonts w:asciiTheme="minorHAnsi" w:hAnsiTheme="minorHAnsi" w:cstheme="minorHAnsi"/>
          <w:sz w:val="24"/>
          <w:szCs w:val="24"/>
        </w:rPr>
        <w:t>ssista</w:t>
      </w:r>
      <w:r w:rsidR="00300BAF">
        <w:rPr>
          <w:rFonts w:asciiTheme="minorHAnsi" w:hAnsiTheme="minorHAnsi" w:cstheme="minorHAnsi"/>
          <w:sz w:val="24"/>
          <w:szCs w:val="24"/>
        </w:rPr>
        <w:t>nt Safeguarding O</w:t>
      </w:r>
      <w:r w:rsidR="00345361" w:rsidRPr="002F0709">
        <w:rPr>
          <w:rFonts w:asciiTheme="minorHAnsi" w:hAnsiTheme="minorHAnsi" w:cstheme="minorHAnsi"/>
          <w:sz w:val="24"/>
          <w:szCs w:val="24"/>
        </w:rPr>
        <w:t xml:space="preserve">fficer </w:t>
      </w:r>
      <w:r w:rsidRPr="002F0709">
        <w:rPr>
          <w:rFonts w:asciiTheme="minorHAnsi" w:hAnsiTheme="minorHAnsi" w:cstheme="minorHAnsi"/>
          <w:sz w:val="24"/>
          <w:szCs w:val="24"/>
        </w:rPr>
        <w:t>responding to any safeguarding concerns in his absence)</w:t>
      </w:r>
      <w:r w:rsidR="0000711C">
        <w:rPr>
          <w:rFonts w:asciiTheme="minorHAnsi" w:hAnsiTheme="minorHAnsi" w:cstheme="minorHAnsi"/>
          <w:sz w:val="24"/>
          <w:szCs w:val="24"/>
        </w:rPr>
        <w:t xml:space="preserve">.  </w:t>
      </w:r>
      <w:r w:rsidRPr="002F0709">
        <w:rPr>
          <w:rFonts w:asciiTheme="minorHAnsi" w:hAnsiTheme="minorHAnsi" w:cstheme="minorHAnsi"/>
          <w:sz w:val="24"/>
          <w:szCs w:val="24"/>
        </w:rPr>
        <w:t xml:space="preserve">  </w:t>
      </w:r>
    </w:p>
    <w:p w14:paraId="0827007A" w14:textId="77777777" w:rsidR="004E389C" w:rsidRPr="002F0709" w:rsidRDefault="001B60C2" w:rsidP="00AB0B92">
      <w:pPr>
        <w:pStyle w:val="NoSpacing"/>
        <w:numPr>
          <w:ilvl w:val="0"/>
          <w:numId w:val="37"/>
        </w:numPr>
        <w:rPr>
          <w:rFonts w:asciiTheme="minorHAnsi" w:hAnsiTheme="minorHAnsi" w:cstheme="minorHAnsi"/>
          <w:strike/>
          <w:sz w:val="24"/>
          <w:szCs w:val="24"/>
        </w:rPr>
      </w:pPr>
      <w:r w:rsidRPr="002F0709">
        <w:rPr>
          <w:rFonts w:asciiTheme="minorHAnsi" w:hAnsiTheme="minorHAnsi" w:cstheme="minorHAnsi"/>
          <w:sz w:val="24"/>
          <w:szCs w:val="24"/>
        </w:rPr>
        <w:t>We have</w:t>
      </w:r>
      <w:r w:rsidR="00A544C9" w:rsidRPr="002F0709">
        <w:rPr>
          <w:rFonts w:asciiTheme="minorHAnsi" w:hAnsiTheme="minorHAnsi" w:cstheme="minorHAnsi"/>
          <w:sz w:val="24"/>
          <w:szCs w:val="24"/>
        </w:rPr>
        <w:t xml:space="preserve"> clear processes for addressing any safeguarding concerns or allegations</w:t>
      </w:r>
      <w:r w:rsidR="004E389C" w:rsidRPr="002F0709">
        <w:rPr>
          <w:rFonts w:asciiTheme="minorHAnsi" w:hAnsiTheme="minorHAnsi" w:cstheme="minorHAnsi"/>
          <w:sz w:val="24"/>
          <w:szCs w:val="24"/>
        </w:rPr>
        <w:t xml:space="preserve"> </w:t>
      </w:r>
      <w:r w:rsidR="004E389C" w:rsidRPr="002F0709">
        <w:rPr>
          <w:rFonts w:asciiTheme="minorHAnsi" w:hAnsiTheme="minorHAnsi" w:cstheme="minorHAnsi"/>
          <w:sz w:val="24"/>
          <w:szCs w:val="24"/>
          <w:u w:val="single"/>
        </w:rPr>
        <w:t xml:space="preserve">(see Appendix </w:t>
      </w:r>
      <w:r w:rsidR="00657F98" w:rsidRPr="002F0709">
        <w:rPr>
          <w:rFonts w:asciiTheme="minorHAnsi" w:hAnsiTheme="minorHAnsi" w:cstheme="minorHAnsi"/>
          <w:sz w:val="24"/>
          <w:szCs w:val="24"/>
          <w:u w:val="single"/>
        </w:rPr>
        <w:t>C</w:t>
      </w:r>
      <w:r w:rsidR="004E389C" w:rsidRPr="002F0709">
        <w:rPr>
          <w:rFonts w:asciiTheme="minorHAnsi" w:hAnsiTheme="minorHAnsi" w:cstheme="minorHAnsi"/>
          <w:sz w:val="24"/>
          <w:szCs w:val="24"/>
          <w:u w:val="single"/>
        </w:rPr>
        <w:t>, FLOWCHART).</w:t>
      </w:r>
      <w:r w:rsidR="004E389C" w:rsidRPr="002F0709">
        <w:rPr>
          <w:rFonts w:asciiTheme="minorHAnsi" w:hAnsiTheme="minorHAnsi" w:cstheme="minorHAnsi"/>
          <w:sz w:val="24"/>
          <w:szCs w:val="24"/>
        </w:rPr>
        <w:t xml:space="preserve">  </w:t>
      </w:r>
      <w:r w:rsidR="00A544C9" w:rsidRPr="002F0709">
        <w:rPr>
          <w:rFonts w:asciiTheme="minorHAnsi" w:hAnsiTheme="minorHAnsi" w:cstheme="minorHAnsi"/>
          <w:sz w:val="24"/>
          <w:szCs w:val="24"/>
        </w:rPr>
        <w:t xml:space="preserve"> </w:t>
      </w:r>
    </w:p>
    <w:p w14:paraId="5B4A06CF" w14:textId="77777777" w:rsidR="008960E3" w:rsidRPr="002F0709" w:rsidRDefault="005C4740" w:rsidP="00AB0B92">
      <w:pPr>
        <w:pStyle w:val="NoSpacing"/>
        <w:numPr>
          <w:ilvl w:val="0"/>
          <w:numId w:val="37"/>
        </w:numPr>
        <w:rPr>
          <w:rFonts w:asciiTheme="minorHAnsi" w:hAnsiTheme="minorHAnsi" w:cstheme="minorHAnsi"/>
          <w:sz w:val="24"/>
          <w:szCs w:val="24"/>
        </w:rPr>
      </w:pPr>
      <w:r w:rsidRPr="002F0709">
        <w:rPr>
          <w:rFonts w:asciiTheme="minorHAnsi" w:hAnsiTheme="minorHAnsi" w:cstheme="minorHAnsi"/>
          <w:sz w:val="24"/>
          <w:szCs w:val="24"/>
        </w:rPr>
        <w:t>Wh</w:t>
      </w:r>
      <w:r w:rsidR="008960E3" w:rsidRPr="002F0709">
        <w:rPr>
          <w:rFonts w:asciiTheme="minorHAnsi" w:hAnsiTheme="minorHAnsi" w:cstheme="minorHAnsi"/>
          <w:sz w:val="24"/>
          <w:szCs w:val="24"/>
        </w:rPr>
        <w:t>ere a Trustee, volunteer</w:t>
      </w:r>
      <w:r w:rsidR="0000711C">
        <w:rPr>
          <w:rFonts w:asciiTheme="minorHAnsi" w:hAnsiTheme="minorHAnsi" w:cstheme="minorHAnsi"/>
          <w:sz w:val="24"/>
          <w:szCs w:val="24"/>
        </w:rPr>
        <w:t>, contractor,</w:t>
      </w:r>
      <w:r w:rsidR="008960E3" w:rsidRPr="002F0709">
        <w:rPr>
          <w:rFonts w:asciiTheme="minorHAnsi" w:hAnsiTheme="minorHAnsi" w:cstheme="minorHAnsi"/>
          <w:sz w:val="24"/>
          <w:szCs w:val="24"/>
        </w:rPr>
        <w:t xml:space="preserve"> or visitor identifies a safeguarding concern, they </w:t>
      </w:r>
      <w:r w:rsidR="00DE0307" w:rsidRPr="002F0709">
        <w:rPr>
          <w:rFonts w:asciiTheme="minorHAnsi" w:hAnsiTheme="minorHAnsi" w:cstheme="minorHAnsi"/>
          <w:sz w:val="24"/>
          <w:szCs w:val="24"/>
        </w:rPr>
        <w:t xml:space="preserve">will </w:t>
      </w:r>
      <w:r w:rsidR="008960E3" w:rsidRPr="002F0709">
        <w:rPr>
          <w:rFonts w:asciiTheme="minorHAnsi" w:hAnsiTheme="minorHAnsi" w:cstheme="minorHAnsi"/>
          <w:sz w:val="24"/>
          <w:szCs w:val="24"/>
        </w:rPr>
        <w:t xml:space="preserve">follow </w:t>
      </w:r>
      <w:r w:rsidR="004444D0" w:rsidRPr="002F0709">
        <w:rPr>
          <w:rFonts w:asciiTheme="minorHAnsi" w:hAnsiTheme="minorHAnsi" w:cstheme="minorHAnsi"/>
          <w:sz w:val="24"/>
          <w:szCs w:val="24"/>
        </w:rPr>
        <w:t>the</w:t>
      </w:r>
      <w:r w:rsidR="000B76EF" w:rsidRPr="002F0709">
        <w:rPr>
          <w:rFonts w:asciiTheme="minorHAnsi" w:hAnsiTheme="minorHAnsi" w:cstheme="minorHAnsi"/>
          <w:sz w:val="24"/>
          <w:szCs w:val="24"/>
        </w:rPr>
        <w:t xml:space="preserve"> </w:t>
      </w:r>
      <w:r w:rsidR="008960E3" w:rsidRPr="002F0709">
        <w:rPr>
          <w:rFonts w:asciiTheme="minorHAnsi" w:hAnsiTheme="minorHAnsi" w:cstheme="minorHAnsi"/>
          <w:sz w:val="24"/>
          <w:szCs w:val="24"/>
        </w:rPr>
        <w:t xml:space="preserve">‘How to report a safeguarding concern’ procedures </w:t>
      </w:r>
      <w:r w:rsidR="000B76EF" w:rsidRPr="002F0709">
        <w:rPr>
          <w:rFonts w:asciiTheme="minorHAnsi" w:hAnsiTheme="minorHAnsi" w:cstheme="minorHAnsi"/>
          <w:sz w:val="24"/>
          <w:szCs w:val="24"/>
        </w:rPr>
        <w:t xml:space="preserve">(see </w:t>
      </w:r>
      <w:r w:rsidR="008960E3" w:rsidRPr="002F0709">
        <w:rPr>
          <w:rFonts w:asciiTheme="minorHAnsi" w:hAnsiTheme="minorHAnsi" w:cstheme="minorHAnsi"/>
          <w:sz w:val="24"/>
          <w:szCs w:val="24"/>
        </w:rPr>
        <w:t xml:space="preserve">Appendix </w:t>
      </w:r>
      <w:r w:rsidR="00657F98" w:rsidRPr="002F0709">
        <w:rPr>
          <w:rFonts w:asciiTheme="minorHAnsi" w:hAnsiTheme="minorHAnsi" w:cstheme="minorHAnsi"/>
          <w:sz w:val="24"/>
          <w:szCs w:val="24"/>
        </w:rPr>
        <w:t>C</w:t>
      </w:r>
      <w:r w:rsidR="0011415A" w:rsidRPr="002F0709">
        <w:rPr>
          <w:rFonts w:asciiTheme="minorHAnsi" w:hAnsiTheme="minorHAnsi" w:cstheme="minorHAnsi"/>
          <w:sz w:val="24"/>
          <w:szCs w:val="24"/>
        </w:rPr>
        <w:t>,</w:t>
      </w:r>
      <w:r w:rsidR="00687555" w:rsidRPr="002F0709">
        <w:rPr>
          <w:rFonts w:asciiTheme="minorHAnsi" w:hAnsiTheme="minorHAnsi" w:cstheme="minorHAnsi"/>
          <w:sz w:val="24"/>
          <w:szCs w:val="24"/>
        </w:rPr>
        <w:t xml:space="preserve"> </w:t>
      </w:r>
      <w:r w:rsidR="0011415A" w:rsidRPr="002F0709">
        <w:rPr>
          <w:rFonts w:asciiTheme="minorHAnsi" w:hAnsiTheme="minorHAnsi" w:cstheme="minorHAnsi"/>
          <w:sz w:val="24"/>
          <w:szCs w:val="24"/>
        </w:rPr>
        <w:t>FLOWCHART</w:t>
      </w:r>
      <w:r w:rsidR="000B76EF" w:rsidRPr="002F0709">
        <w:rPr>
          <w:rFonts w:asciiTheme="minorHAnsi" w:hAnsiTheme="minorHAnsi" w:cstheme="minorHAnsi"/>
          <w:sz w:val="24"/>
          <w:szCs w:val="24"/>
        </w:rPr>
        <w:t>)</w:t>
      </w:r>
      <w:r w:rsidR="008960E3" w:rsidRPr="002F0709">
        <w:rPr>
          <w:rFonts w:asciiTheme="minorHAnsi" w:hAnsiTheme="minorHAnsi" w:cstheme="minorHAnsi"/>
          <w:sz w:val="24"/>
          <w:szCs w:val="24"/>
        </w:rPr>
        <w:t>.</w:t>
      </w:r>
    </w:p>
    <w:p w14:paraId="41F41FC5" w14:textId="77777777" w:rsidR="00F270F7" w:rsidRPr="002F0709" w:rsidRDefault="008960E3" w:rsidP="00AB0B92">
      <w:pPr>
        <w:pStyle w:val="NoSpacing"/>
        <w:numPr>
          <w:ilvl w:val="0"/>
          <w:numId w:val="37"/>
        </w:numPr>
        <w:rPr>
          <w:rFonts w:asciiTheme="minorHAnsi" w:hAnsiTheme="minorHAnsi" w:cstheme="minorHAnsi"/>
          <w:sz w:val="24"/>
          <w:szCs w:val="24"/>
        </w:rPr>
      </w:pPr>
      <w:r w:rsidRPr="002F0709">
        <w:rPr>
          <w:rFonts w:asciiTheme="minorHAnsi" w:hAnsiTheme="minorHAnsi" w:cstheme="minorHAnsi"/>
          <w:sz w:val="24"/>
          <w:szCs w:val="24"/>
        </w:rPr>
        <w:t>Where a</w:t>
      </w:r>
      <w:r w:rsidR="0000711C">
        <w:rPr>
          <w:rFonts w:asciiTheme="minorHAnsi" w:hAnsiTheme="minorHAnsi" w:cstheme="minorHAnsi"/>
          <w:sz w:val="24"/>
          <w:szCs w:val="24"/>
        </w:rPr>
        <w:t>ny of the above</w:t>
      </w:r>
      <w:r w:rsidRPr="002F0709">
        <w:rPr>
          <w:rFonts w:asciiTheme="minorHAnsi" w:hAnsiTheme="minorHAnsi" w:cstheme="minorHAnsi"/>
          <w:sz w:val="24"/>
          <w:szCs w:val="24"/>
        </w:rPr>
        <w:t xml:space="preserve"> volunteer hear a disclosure relating to possible abuse, they should listen carefully, refrain from asking leading questions,</w:t>
      </w:r>
      <w:r w:rsidR="000D676B" w:rsidRPr="002F0709">
        <w:rPr>
          <w:rFonts w:asciiTheme="minorHAnsi" w:hAnsiTheme="minorHAnsi" w:cstheme="minorHAnsi"/>
          <w:sz w:val="24"/>
          <w:szCs w:val="24"/>
        </w:rPr>
        <w:t xml:space="preserve"> and</w:t>
      </w:r>
      <w:r w:rsidRPr="002F0709">
        <w:rPr>
          <w:rFonts w:asciiTheme="minorHAnsi" w:hAnsiTheme="minorHAnsi" w:cstheme="minorHAnsi"/>
          <w:sz w:val="24"/>
          <w:szCs w:val="24"/>
        </w:rPr>
        <w:t xml:space="preserve"> </w:t>
      </w:r>
      <w:r w:rsidR="000D676B" w:rsidRPr="002F0709">
        <w:rPr>
          <w:rFonts w:asciiTheme="minorHAnsi" w:hAnsiTheme="minorHAnsi" w:cstheme="minorHAnsi"/>
          <w:sz w:val="24"/>
          <w:szCs w:val="24"/>
        </w:rPr>
        <w:t xml:space="preserve">reassure the child/adult they are right to report the concern, </w:t>
      </w:r>
      <w:r w:rsidRPr="002F0709">
        <w:rPr>
          <w:rFonts w:asciiTheme="minorHAnsi" w:hAnsiTheme="minorHAnsi" w:cstheme="minorHAnsi"/>
          <w:sz w:val="24"/>
          <w:szCs w:val="24"/>
        </w:rPr>
        <w:t>and never promise confidentiality or to keep secret what they are told.</w:t>
      </w:r>
      <w:r w:rsidR="007E05F0" w:rsidRPr="002F0709">
        <w:rPr>
          <w:rFonts w:asciiTheme="minorHAnsi" w:hAnsiTheme="minorHAnsi" w:cstheme="minorHAnsi"/>
          <w:sz w:val="24"/>
          <w:szCs w:val="24"/>
        </w:rPr>
        <w:t xml:space="preserve"> </w:t>
      </w:r>
    </w:p>
    <w:p w14:paraId="4D73A9F9" w14:textId="77777777" w:rsidR="00F270F7" w:rsidRPr="002F0709" w:rsidRDefault="008960E3" w:rsidP="00AB0B92">
      <w:pPr>
        <w:pStyle w:val="NoSpacing"/>
        <w:numPr>
          <w:ilvl w:val="0"/>
          <w:numId w:val="37"/>
        </w:numPr>
        <w:rPr>
          <w:rFonts w:asciiTheme="minorHAnsi" w:hAnsiTheme="minorHAnsi" w:cstheme="minorHAnsi"/>
          <w:sz w:val="24"/>
          <w:szCs w:val="24"/>
        </w:rPr>
      </w:pPr>
      <w:r w:rsidRPr="002F0709">
        <w:rPr>
          <w:rFonts w:asciiTheme="minorHAnsi" w:hAnsiTheme="minorHAnsi" w:cstheme="minorHAnsi"/>
          <w:sz w:val="24"/>
          <w:szCs w:val="24"/>
        </w:rPr>
        <w:t>The</w:t>
      </w:r>
      <w:r w:rsidR="0000711C">
        <w:rPr>
          <w:rFonts w:asciiTheme="minorHAnsi" w:hAnsiTheme="minorHAnsi" w:cstheme="minorHAnsi"/>
          <w:sz w:val="24"/>
          <w:szCs w:val="24"/>
        </w:rPr>
        <w:t xml:space="preserve">y </w:t>
      </w:r>
      <w:r w:rsidR="00B01ACF" w:rsidRPr="002F0709">
        <w:rPr>
          <w:rFonts w:asciiTheme="minorHAnsi" w:hAnsiTheme="minorHAnsi" w:cstheme="minorHAnsi"/>
          <w:sz w:val="24"/>
          <w:szCs w:val="24"/>
        </w:rPr>
        <w:t xml:space="preserve">will </w:t>
      </w:r>
      <w:r w:rsidRPr="002F0709">
        <w:rPr>
          <w:rFonts w:asciiTheme="minorHAnsi" w:hAnsiTheme="minorHAnsi" w:cstheme="minorHAnsi"/>
          <w:sz w:val="24"/>
          <w:szCs w:val="24"/>
        </w:rPr>
        <w:t>make a written record of the disclosure/incident, documenting what was said, the date, time and location. Any documentation of safeguarding concerns reported will be stored securely, and will be separate from the more public “Inc</w:t>
      </w:r>
      <w:r w:rsidR="00F270F7" w:rsidRPr="002F0709">
        <w:rPr>
          <w:rFonts w:asciiTheme="minorHAnsi" w:hAnsiTheme="minorHAnsi" w:cstheme="minorHAnsi"/>
          <w:sz w:val="24"/>
          <w:szCs w:val="24"/>
        </w:rPr>
        <w:t>ident” book held at the Centre.</w:t>
      </w:r>
    </w:p>
    <w:p w14:paraId="694C9464" w14:textId="77777777" w:rsidR="00623CB7" w:rsidRPr="002F0709" w:rsidRDefault="00A544C9" w:rsidP="00AB0B92">
      <w:pPr>
        <w:pStyle w:val="NoSpacing"/>
        <w:numPr>
          <w:ilvl w:val="0"/>
          <w:numId w:val="37"/>
        </w:numPr>
        <w:rPr>
          <w:rFonts w:asciiTheme="minorHAnsi" w:hAnsiTheme="minorHAnsi" w:cstheme="minorHAnsi"/>
          <w:i/>
          <w:sz w:val="24"/>
          <w:szCs w:val="24"/>
        </w:rPr>
      </w:pPr>
      <w:r w:rsidRPr="002F0709">
        <w:rPr>
          <w:rFonts w:asciiTheme="minorHAnsi" w:hAnsiTheme="minorHAnsi" w:cstheme="minorHAnsi"/>
          <w:sz w:val="24"/>
          <w:szCs w:val="24"/>
        </w:rPr>
        <w:t xml:space="preserve">An allegation against </w:t>
      </w:r>
      <w:r w:rsidR="00653F0B" w:rsidRPr="002F0709">
        <w:rPr>
          <w:rFonts w:asciiTheme="minorHAnsi" w:hAnsiTheme="minorHAnsi" w:cstheme="minorHAnsi"/>
          <w:sz w:val="24"/>
          <w:szCs w:val="24"/>
        </w:rPr>
        <w:t xml:space="preserve">a </w:t>
      </w:r>
      <w:r w:rsidR="002E2EDA" w:rsidRPr="002F0709">
        <w:rPr>
          <w:rFonts w:asciiTheme="minorHAnsi" w:hAnsiTheme="minorHAnsi" w:cstheme="minorHAnsi"/>
          <w:sz w:val="24"/>
          <w:szCs w:val="24"/>
        </w:rPr>
        <w:t>Trustee</w:t>
      </w:r>
      <w:r w:rsidR="0000711C">
        <w:rPr>
          <w:rFonts w:asciiTheme="minorHAnsi" w:hAnsiTheme="minorHAnsi" w:cstheme="minorHAnsi"/>
          <w:sz w:val="24"/>
          <w:szCs w:val="24"/>
        </w:rPr>
        <w:t>, contractor,</w:t>
      </w:r>
      <w:r w:rsidR="002E2EDA" w:rsidRPr="002F0709">
        <w:rPr>
          <w:rFonts w:asciiTheme="minorHAnsi" w:hAnsiTheme="minorHAnsi" w:cstheme="minorHAnsi"/>
          <w:sz w:val="24"/>
          <w:szCs w:val="24"/>
        </w:rPr>
        <w:t xml:space="preserve"> or volunteer </w:t>
      </w:r>
      <w:r w:rsidR="007E05F0" w:rsidRPr="002F0709">
        <w:rPr>
          <w:rFonts w:asciiTheme="minorHAnsi" w:hAnsiTheme="minorHAnsi" w:cstheme="minorHAnsi"/>
          <w:sz w:val="24"/>
          <w:szCs w:val="24"/>
        </w:rPr>
        <w:t xml:space="preserve">will </w:t>
      </w:r>
      <w:r w:rsidRPr="002F0709">
        <w:rPr>
          <w:rFonts w:asciiTheme="minorHAnsi" w:hAnsiTheme="minorHAnsi" w:cstheme="minorHAnsi"/>
          <w:sz w:val="24"/>
          <w:szCs w:val="24"/>
        </w:rPr>
        <w:t>be reported</w:t>
      </w:r>
      <w:r w:rsidR="00653F0B" w:rsidRPr="002F0709">
        <w:rPr>
          <w:rFonts w:asciiTheme="minorHAnsi" w:hAnsiTheme="minorHAnsi" w:cstheme="minorHAnsi"/>
          <w:sz w:val="24"/>
          <w:szCs w:val="24"/>
        </w:rPr>
        <w:t xml:space="preserve"> </w:t>
      </w:r>
      <w:r w:rsidR="00687555" w:rsidRPr="002F0709">
        <w:rPr>
          <w:rFonts w:asciiTheme="minorHAnsi" w:hAnsiTheme="minorHAnsi" w:cstheme="minorHAnsi"/>
          <w:sz w:val="24"/>
          <w:szCs w:val="24"/>
        </w:rPr>
        <w:t xml:space="preserve">to the Safeguarding Officer, </w:t>
      </w:r>
      <w:r w:rsidR="001636AF">
        <w:rPr>
          <w:rFonts w:asciiTheme="minorHAnsi" w:hAnsiTheme="minorHAnsi" w:cstheme="minorHAnsi"/>
          <w:sz w:val="24"/>
          <w:szCs w:val="24"/>
        </w:rPr>
        <w:t xml:space="preserve">or </w:t>
      </w:r>
      <w:r w:rsidR="00353F2C" w:rsidRPr="002F0709">
        <w:rPr>
          <w:rFonts w:asciiTheme="minorHAnsi" w:hAnsiTheme="minorHAnsi" w:cstheme="minorHAnsi"/>
          <w:sz w:val="24"/>
          <w:szCs w:val="24"/>
        </w:rPr>
        <w:t>the</w:t>
      </w:r>
      <w:r w:rsidR="00687555" w:rsidRPr="002F0709">
        <w:rPr>
          <w:rFonts w:asciiTheme="minorHAnsi" w:hAnsiTheme="minorHAnsi" w:cstheme="minorHAnsi"/>
          <w:sz w:val="24"/>
          <w:szCs w:val="24"/>
        </w:rPr>
        <w:t xml:space="preserve"> Assistant Safeguarding Officer</w:t>
      </w:r>
      <w:r w:rsidR="004E6DC5">
        <w:rPr>
          <w:rFonts w:asciiTheme="minorHAnsi" w:hAnsiTheme="minorHAnsi" w:cstheme="minorHAnsi"/>
          <w:sz w:val="24"/>
          <w:szCs w:val="24"/>
        </w:rPr>
        <w:t xml:space="preserve"> </w:t>
      </w:r>
      <w:r w:rsidR="00687555" w:rsidRPr="002F0709">
        <w:rPr>
          <w:rFonts w:asciiTheme="minorHAnsi" w:hAnsiTheme="minorHAnsi" w:cstheme="minorHAnsi"/>
          <w:sz w:val="24"/>
          <w:szCs w:val="24"/>
        </w:rPr>
        <w:t>as appropriate.</w:t>
      </w:r>
      <w:r w:rsidR="00687555" w:rsidRPr="002F0709">
        <w:rPr>
          <w:rFonts w:asciiTheme="minorHAnsi" w:hAnsiTheme="minorHAnsi" w:cstheme="minorHAnsi"/>
          <w:b/>
          <w:i/>
          <w:sz w:val="24"/>
          <w:szCs w:val="24"/>
          <w:u w:val="single"/>
        </w:rPr>
        <w:t xml:space="preserve">   </w:t>
      </w:r>
      <w:r w:rsidR="00E111A9" w:rsidRPr="002F0709">
        <w:rPr>
          <w:rFonts w:asciiTheme="minorHAnsi" w:hAnsiTheme="minorHAnsi" w:cstheme="minorHAnsi"/>
          <w:b/>
          <w:i/>
          <w:sz w:val="24"/>
          <w:szCs w:val="24"/>
          <w:u w:val="single"/>
        </w:rPr>
        <w:t xml:space="preserve">  </w:t>
      </w:r>
    </w:p>
    <w:p w14:paraId="39E59F7D" w14:textId="77777777" w:rsidR="00623CB7" w:rsidRPr="002F0709" w:rsidRDefault="00623CB7" w:rsidP="000B76EF">
      <w:pPr>
        <w:spacing w:after="200" w:line="276" w:lineRule="auto"/>
        <w:rPr>
          <w:rFonts w:cstheme="minorHAnsi"/>
          <w:i/>
          <w:sz w:val="24"/>
          <w:szCs w:val="24"/>
        </w:rPr>
      </w:pPr>
    </w:p>
    <w:p w14:paraId="39244C1D" w14:textId="77777777" w:rsidR="00251E30" w:rsidRPr="002F0709" w:rsidRDefault="00406CD6" w:rsidP="00251E30">
      <w:pPr>
        <w:pStyle w:val="Heading3"/>
        <w:rPr>
          <w:rFonts w:asciiTheme="minorHAnsi" w:hAnsiTheme="minorHAnsi" w:cstheme="minorHAnsi"/>
          <w:b/>
          <w:color w:val="auto"/>
        </w:rPr>
      </w:pPr>
      <w:r w:rsidRPr="002F0709">
        <w:rPr>
          <w:rFonts w:asciiTheme="minorHAnsi" w:hAnsiTheme="minorHAnsi" w:cstheme="minorHAnsi"/>
          <w:b/>
          <w:color w:val="auto"/>
        </w:rPr>
        <w:t>Appendix</w:t>
      </w:r>
      <w:r w:rsidR="005A372F" w:rsidRPr="002F0709">
        <w:rPr>
          <w:rFonts w:asciiTheme="minorHAnsi" w:hAnsiTheme="minorHAnsi" w:cstheme="minorHAnsi"/>
          <w:b/>
          <w:color w:val="auto"/>
        </w:rPr>
        <w:t xml:space="preserve"> A:</w:t>
      </w:r>
      <w:r w:rsidR="00251E30" w:rsidRPr="002F0709">
        <w:rPr>
          <w:rFonts w:asciiTheme="minorHAnsi" w:hAnsiTheme="minorHAnsi" w:cstheme="minorHAnsi"/>
          <w:b/>
          <w:color w:val="auto"/>
        </w:rPr>
        <w:t xml:space="preserve"> </w:t>
      </w:r>
      <w:r w:rsidR="009D45A2" w:rsidRPr="002F0709">
        <w:rPr>
          <w:rFonts w:asciiTheme="minorHAnsi" w:hAnsiTheme="minorHAnsi" w:cstheme="minorHAnsi"/>
          <w:b/>
          <w:color w:val="auto"/>
        </w:rPr>
        <w:t xml:space="preserve"> </w:t>
      </w:r>
      <w:r w:rsidR="00251E30" w:rsidRPr="002F0709">
        <w:rPr>
          <w:rFonts w:asciiTheme="minorHAnsi" w:hAnsiTheme="minorHAnsi" w:cstheme="minorHAnsi"/>
          <w:b/>
          <w:color w:val="auto"/>
        </w:rPr>
        <w:t>Code of Behaviour</w:t>
      </w:r>
    </w:p>
    <w:p w14:paraId="4088B5DF" w14:textId="77777777" w:rsidR="009D45A2" w:rsidRPr="002F0709" w:rsidRDefault="009D45A2"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 xml:space="preserve">Prioritise the safety and wellbeing of children and adults </w:t>
      </w:r>
      <w:r w:rsidR="00A841F3">
        <w:rPr>
          <w:rFonts w:asciiTheme="minorHAnsi" w:hAnsiTheme="minorHAnsi" w:cstheme="minorHAnsi"/>
          <w:sz w:val="24"/>
          <w:szCs w:val="24"/>
        </w:rPr>
        <w:t xml:space="preserve">known to be </w:t>
      </w:r>
      <w:r w:rsidRPr="002F0709">
        <w:rPr>
          <w:rFonts w:asciiTheme="minorHAnsi" w:hAnsiTheme="minorHAnsi" w:cstheme="minorHAnsi"/>
          <w:sz w:val="24"/>
          <w:szCs w:val="24"/>
        </w:rPr>
        <w:t>at risk at all times</w:t>
      </w:r>
      <w:r w:rsidR="009640D7" w:rsidRPr="002F0709">
        <w:rPr>
          <w:rFonts w:asciiTheme="minorHAnsi" w:hAnsiTheme="minorHAnsi" w:cstheme="minorHAnsi"/>
          <w:sz w:val="24"/>
          <w:szCs w:val="24"/>
        </w:rPr>
        <w:t>.</w:t>
      </w:r>
    </w:p>
    <w:p w14:paraId="57B614D6"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Set a good example</w:t>
      </w:r>
      <w:r w:rsidR="009640D7" w:rsidRPr="002F0709">
        <w:rPr>
          <w:rFonts w:asciiTheme="minorHAnsi" w:hAnsiTheme="minorHAnsi" w:cstheme="minorHAnsi"/>
          <w:sz w:val="24"/>
          <w:szCs w:val="24"/>
        </w:rPr>
        <w:t xml:space="preserve"> and act with integrity</w:t>
      </w:r>
      <w:r w:rsidRPr="002F0709">
        <w:rPr>
          <w:rFonts w:asciiTheme="minorHAnsi" w:hAnsiTheme="minorHAnsi" w:cstheme="minorHAnsi"/>
          <w:sz w:val="24"/>
          <w:szCs w:val="24"/>
        </w:rPr>
        <w:t>; you are likely to be seen as a role model and should adopt an approach that encourages mutual respect</w:t>
      </w:r>
      <w:r w:rsidR="00A86EBF" w:rsidRPr="002F0709">
        <w:rPr>
          <w:rFonts w:asciiTheme="minorHAnsi" w:hAnsiTheme="minorHAnsi" w:cstheme="minorHAnsi"/>
          <w:sz w:val="24"/>
          <w:szCs w:val="24"/>
        </w:rPr>
        <w:t xml:space="preserve">. </w:t>
      </w:r>
    </w:p>
    <w:p w14:paraId="7F4A3400"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Always respect an individual’s right to privacy and personal space.</w:t>
      </w:r>
    </w:p>
    <w:p w14:paraId="5CB9D12B"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Be alert to inappropriate or potentially harmful behaviours within a group</w:t>
      </w:r>
      <w:r w:rsidR="00467A1C" w:rsidRPr="002F0709">
        <w:rPr>
          <w:rFonts w:asciiTheme="minorHAnsi" w:hAnsiTheme="minorHAnsi" w:cstheme="minorHAnsi"/>
          <w:sz w:val="24"/>
          <w:szCs w:val="24"/>
        </w:rPr>
        <w:t>.</w:t>
      </w:r>
    </w:p>
    <w:p w14:paraId="5F9A517C"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Treat group members as individuals and value everyone’s comments and contributions.</w:t>
      </w:r>
    </w:p>
    <w:p w14:paraId="3E34ED58"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Always seek the consent of a child or adult if you need to touch them to administer first aid or to help with clothing.</w:t>
      </w:r>
      <w:r w:rsidR="00CF7C6B" w:rsidRPr="002F0709">
        <w:rPr>
          <w:rFonts w:asciiTheme="minorHAnsi" w:hAnsiTheme="minorHAnsi" w:cstheme="minorHAnsi"/>
          <w:sz w:val="24"/>
          <w:szCs w:val="24"/>
        </w:rPr>
        <w:t xml:space="preserve"> </w:t>
      </w:r>
    </w:p>
    <w:p w14:paraId="0F822702"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Respond sensitively to children or adults who are anxious or unsure about participation in any activities.</w:t>
      </w:r>
    </w:p>
    <w:p w14:paraId="0F1F29A2"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 xml:space="preserve">Encourage a culture of openness where anyone feels able to report </w:t>
      </w:r>
      <w:r w:rsidR="007243B2">
        <w:rPr>
          <w:rFonts w:asciiTheme="minorHAnsi" w:hAnsiTheme="minorHAnsi" w:cstheme="minorHAnsi"/>
          <w:sz w:val="24"/>
          <w:szCs w:val="24"/>
        </w:rPr>
        <w:t xml:space="preserve">concerns or </w:t>
      </w:r>
      <w:r w:rsidR="005E0693">
        <w:rPr>
          <w:rFonts w:asciiTheme="minorHAnsi" w:hAnsiTheme="minorHAnsi" w:cstheme="minorHAnsi"/>
          <w:sz w:val="24"/>
          <w:szCs w:val="24"/>
        </w:rPr>
        <w:t xml:space="preserve">abuse. </w:t>
      </w:r>
    </w:p>
    <w:p w14:paraId="398CDE47" w14:textId="77777777" w:rsidR="001737A8"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 xml:space="preserve">Immediately report any concerns you have about the welfare or safety of any child or adult </w:t>
      </w:r>
      <w:r w:rsidR="00F17C6F" w:rsidRPr="002F0709">
        <w:rPr>
          <w:rFonts w:asciiTheme="minorHAnsi" w:hAnsiTheme="minorHAnsi" w:cstheme="minorHAnsi"/>
          <w:sz w:val="24"/>
          <w:szCs w:val="24"/>
        </w:rPr>
        <w:t xml:space="preserve">at risk, </w:t>
      </w:r>
      <w:r w:rsidRPr="002F0709">
        <w:rPr>
          <w:rFonts w:asciiTheme="minorHAnsi" w:hAnsiTheme="minorHAnsi" w:cstheme="minorHAnsi"/>
          <w:sz w:val="24"/>
          <w:szCs w:val="24"/>
        </w:rPr>
        <w:t xml:space="preserve">or of inappropriate behaviour of other adults. </w:t>
      </w:r>
    </w:p>
    <w:p w14:paraId="6C382CFF"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Ensure participants are aware of who is responsible for the group.</w:t>
      </w:r>
    </w:p>
    <w:p w14:paraId="42231F5C"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t xml:space="preserve">Be aware of the numbers and needs of participants. Adopt a going home or winding up procedure to minimise the chance of children or adults </w:t>
      </w:r>
      <w:r w:rsidR="00F17C6F" w:rsidRPr="002F0709">
        <w:rPr>
          <w:rFonts w:asciiTheme="minorHAnsi" w:hAnsiTheme="minorHAnsi" w:cstheme="minorHAnsi"/>
          <w:sz w:val="24"/>
          <w:szCs w:val="24"/>
        </w:rPr>
        <w:t xml:space="preserve">at risk </w:t>
      </w:r>
      <w:r w:rsidRPr="002F0709">
        <w:rPr>
          <w:rFonts w:asciiTheme="minorHAnsi" w:hAnsiTheme="minorHAnsi" w:cstheme="minorHAnsi"/>
          <w:sz w:val="24"/>
          <w:szCs w:val="24"/>
        </w:rPr>
        <w:t>coming to harm once the planned activities are complete.</w:t>
      </w:r>
    </w:p>
    <w:p w14:paraId="5876D57A" w14:textId="77777777" w:rsidR="00251E30" w:rsidRPr="002F0709" w:rsidRDefault="00251E30" w:rsidP="00CE072C">
      <w:pPr>
        <w:pStyle w:val="NoSpacing"/>
        <w:numPr>
          <w:ilvl w:val="0"/>
          <w:numId w:val="38"/>
        </w:numPr>
        <w:rPr>
          <w:rFonts w:asciiTheme="minorHAnsi" w:hAnsiTheme="minorHAnsi" w:cstheme="minorHAnsi"/>
          <w:sz w:val="24"/>
          <w:szCs w:val="24"/>
        </w:rPr>
      </w:pPr>
      <w:r w:rsidRPr="002F0709">
        <w:rPr>
          <w:rFonts w:asciiTheme="minorHAnsi" w:hAnsiTheme="minorHAnsi" w:cstheme="minorHAnsi"/>
          <w:sz w:val="24"/>
          <w:szCs w:val="24"/>
        </w:rPr>
        <w:lastRenderedPageBreak/>
        <w:t>Ensure other adults attending a group (such as parents or carers) or family event recognise the need for appropriate behaviour.</w:t>
      </w:r>
    </w:p>
    <w:p w14:paraId="61E886FB" w14:textId="77777777" w:rsidR="007F5B51" w:rsidRPr="002F0709" w:rsidRDefault="007F5B51" w:rsidP="00251E30">
      <w:pPr>
        <w:pStyle w:val="Heading3"/>
        <w:rPr>
          <w:rFonts w:asciiTheme="minorHAnsi" w:hAnsiTheme="minorHAnsi" w:cstheme="minorHAnsi"/>
          <w:b/>
          <w:color w:val="auto"/>
        </w:rPr>
      </w:pPr>
    </w:p>
    <w:p w14:paraId="308F26F9" w14:textId="77777777" w:rsidR="00251E30" w:rsidRPr="002F0709" w:rsidRDefault="00251E30" w:rsidP="00251E30">
      <w:pPr>
        <w:pStyle w:val="Heading3"/>
        <w:rPr>
          <w:rFonts w:asciiTheme="minorHAnsi" w:hAnsiTheme="minorHAnsi" w:cstheme="minorHAnsi"/>
          <w:b/>
          <w:color w:val="auto"/>
        </w:rPr>
      </w:pPr>
      <w:r w:rsidRPr="002F0709">
        <w:rPr>
          <w:rFonts w:asciiTheme="minorHAnsi" w:hAnsiTheme="minorHAnsi" w:cstheme="minorHAnsi"/>
          <w:b/>
          <w:color w:val="auto"/>
        </w:rPr>
        <w:t>You should not:</w:t>
      </w:r>
    </w:p>
    <w:p w14:paraId="7ED6E57C" w14:textId="77777777" w:rsidR="00251E30" w:rsidRPr="002F0709" w:rsidRDefault="00251E30" w:rsidP="00251E30">
      <w:pPr>
        <w:numPr>
          <w:ilvl w:val="0"/>
          <w:numId w:val="8"/>
        </w:numPr>
        <w:spacing w:after="0" w:line="240" w:lineRule="auto"/>
        <w:rPr>
          <w:rFonts w:cstheme="minorHAnsi"/>
          <w:sz w:val="24"/>
          <w:szCs w:val="24"/>
        </w:rPr>
      </w:pPr>
      <w:r w:rsidRPr="002F0709">
        <w:rPr>
          <w:rFonts w:cstheme="minorHAnsi"/>
          <w:sz w:val="24"/>
          <w:szCs w:val="24"/>
        </w:rPr>
        <w:t>Rely on your good name to protect you from allegations.</w:t>
      </w:r>
    </w:p>
    <w:p w14:paraId="152ECDBF" w14:textId="77777777" w:rsidR="00251E30" w:rsidRPr="002F0709" w:rsidRDefault="00251E30" w:rsidP="00251E30">
      <w:pPr>
        <w:numPr>
          <w:ilvl w:val="0"/>
          <w:numId w:val="8"/>
        </w:numPr>
        <w:spacing w:after="0" w:line="240" w:lineRule="auto"/>
        <w:rPr>
          <w:rFonts w:cstheme="minorHAnsi"/>
          <w:sz w:val="24"/>
          <w:szCs w:val="24"/>
        </w:rPr>
      </w:pPr>
      <w:r w:rsidRPr="002F0709">
        <w:rPr>
          <w:rFonts w:cstheme="minorHAnsi"/>
          <w:sz w:val="24"/>
          <w:szCs w:val="24"/>
        </w:rPr>
        <w:t>Be alone with a child or adult</w:t>
      </w:r>
      <w:r w:rsidR="006222E0" w:rsidRPr="002F0709">
        <w:rPr>
          <w:rFonts w:cstheme="minorHAnsi"/>
          <w:sz w:val="24"/>
          <w:szCs w:val="24"/>
        </w:rPr>
        <w:t xml:space="preserve"> at risk</w:t>
      </w:r>
      <w:r w:rsidR="001737A8" w:rsidRPr="002F0709">
        <w:rPr>
          <w:rFonts w:cstheme="minorHAnsi"/>
          <w:sz w:val="24"/>
          <w:szCs w:val="24"/>
        </w:rPr>
        <w:t>, wherever possible</w:t>
      </w:r>
      <w:r w:rsidRPr="002F0709">
        <w:rPr>
          <w:rFonts w:cstheme="minorHAnsi"/>
          <w:sz w:val="24"/>
          <w:szCs w:val="24"/>
        </w:rPr>
        <w:t>. If a degree of privacy is required</w:t>
      </w:r>
      <w:r w:rsidR="00AB5099" w:rsidRPr="002F0709">
        <w:rPr>
          <w:rFonts w:cstheme="minorHAnsi"/>
          <w:sz w:val="24"/>
          <w:szCs w:val="24"/>
        </w:rPr>
        <w:t>,</w:t>
      </w:r>
      <w:r w:rsidRPr="002F0709">
        <w:rPr>
          <w:rFonts w:cstheme="minorHAnsi"/>
          <w:sz w:val="24"/>
          <w:szCs w:val="24"/>
        </w:rPr>
        <w:t xml:space="preserve"> </w:t>
      </w:r>
      <w:r w:rsidR="00AB5099" w:rsidRPr="002F0709">
        <w:rPr>
          <w:rFonts w:cstheme="minorHAnsi"/>
          <w:sz w:val="24"/>
          <w:szCs w:val="24"/>
        </w:rPr>
        <w:t>inform another responsible adult on site beforehand</w:t>
      </w:r>
      <w:r w:rsidR="009A15DC" w:rsidRPr="002F0709">
        <w:rPr>
          <w:rFonts w:cstheme="minorHAnsi"/>
          <w:sz w:val="24"/>
          <w:szCs w:val="24"/>
        </w:rPr>
        <w:t>,</w:t>
      </w:r>
      <w:r w:rsidR="00AB5099" w:rsidRPr="002F0709">
        <w:rPr>
          <w:rFonts w:cstheme="minorHAnsi"/>
          <w:sz w:val="24"/>
          <w:szCs w:val="24"/>
        </w:rPr>
        <w:t xml:space="preserve"> and </w:t>
      </w:r>
      <w:r w:rsidRPr="002F0709">
        <w:rPr>
          <w:rFonts w:cstheme="minorHAnsi"/>
          <w:sz w:val="24"/>
          <w:szCs w:val="24"/>
        </w:rPr>
        <w:t>aim to remain within sight or earshot of other people.</w:t>
      </w:r>
    </w:p>
    <w:p w14:paraId="3F97CA11" w14:textId="77777777" w:rsidR="00251E30" w:rsidRPr="002F0709" w:rsidRDefault="00251E30" w:rsidP="00251E30">
      <w:pPr>
        <w:numPr>
          <w:ilvl w:val="0"/>
          <w:numId w:val="6"/>
        </w:numPr>
        <w:spacing w:after="0" w:line="240" w:lineRule="auto"/>
        <w:rPr>
          <w:rFonts w:cstheme="minorHAnsi"/>
          <w:sz w:val="24"/>
          <w:szCs w:val="24"/>
        </w:rPr>
      </w:pPr>
      <w:r w:rsidRPr="002F0709">
        <w:rPr>
          <w:rFonts w:cstheme="minorHAnsi"/>
          <w:sz w:val="24"/>
          <w:szCs w:val="24"/>
        </w:rPr>
        <w:t>Show favouritism within the group or be drawn into attention-seeking behaviour such as crushes or tantrums.</w:t>
      </w:r>
    </w:p>
    <w:p w14:paraId="3D2FB210" w14:textId="77777777" w:rsidR="00251E30" w:rsidRPr="002F0709" w:rsidRDefault="00251E30" w:rsidP="00251E30">
      <w:pPr>
        <w:numPr>
          <w:ilvl w:val="0"/>
          <w:numId w:val="6"/>
        </w:numPr>
        <w:spacing w:after="0" w:line="240" w:lineRule="auto"/>
        <w:rPr>
          <w:rFonts w:cstheme="minorHAnsi"/>
          <w:sz w:val="24"/>
          <w:szCs w:val="24"/>
        </w:rPr>
      </w:pPr>
      <w:r w:rsidRPr="002F0709">
        <w:rPr>
          <w:rFonts w:cstheme="minorHAnsi"/>
          <w:sz w:val="24"/>
          <w:szCs w:val="24"/>
        </w:rPr>
        <w:t>Allow or engage in suggestive remarks, gestures or touching which could be misunderstood or misconstrued.</w:t>
      </w:r>
    </w:p>
    <w:p w14:paraId="69CED904" w14:textId="77777777" w:rsidR="007439A5" w:rsidRPr="002F0709" w:rsidRDefault="00251E30" w:rsidP="005E503F">
      <w:pPr>
        <w:numPr>
          <w:ilvl w:val="0"/>
          <w:numId w:val="6"/>
        </w:numPr>
        <w:spacing w:after="0" w:line="240" w:lineRule="auto"/>
        <w:rPr>
          <w:rFonts w:cstheme="minorHAnsi"/>
          <w:sz w:val="24"/>
          <w:szCs w:val="24"/>
        </w:rPr>
      </w:pPr>
      <w:r w:rsidRPr="002F0709">
        <w:rPr>
          <w:rFonts w:cstheme="minorHAnsi"/>
          <w:sz w:val="24"/>
          <w:szCs w:val="24"/>
        </w:rPr>
        <w:t xml:space="preserve">Take photographs </w:t>
      </w:r>
      <w:r w:rsidR="009D45A2" w:rsidRPr="002F0709">
        <w:rPr>
          <w:rFonts w:cstheme="minorHAnsi"/>
          <w:sz w:val="24"/>
          <w:szCs w:val="24"/>
        </w:rPr>
        <w:t xml:space="preserve">or film videos </w:t>
      </w:r>
      <w:r w:rsidRPr="002F0709">
        <w:rPr>
          <w:rFonts w:cstheme="minorHAnsi"/>
          <w:sz w:val="24"/>
          <w:szCs w:val="24"/>
        </w:rPr>
        <w:t>without consent</w:t>
      </w:r>
      <w:r w:rsidR="007439A5" w:rsidRPr="002F0709">
        <w:rPr>
          <w:rFonts w:cstheme="minorHAnsi"/>
          <w:sz w:val="24"/>
          <w:szCs w:val="24"/>
        </w:rPr>
        <w:t>. Always seek consent from a child’s parent/guardian</w:t>
      </w:r>
      <w:r w:rsidR="009D45A2" w:rsidRPr="002F0709">
        <w:rPr>
          <w:rFonts w:cstheme="minorHAnsi"/>
          <w:sz w:val="24"/>
          <w:szCs w:val="24"/>
        </w:rPr>
        <w:t xml:space="preserve"> and the child</w:t>
      </w:r>
      <w:r w:rsidR="007439A5" w:rsidRPr="002F0709">
        <w:rPr>
          <w:rFonts w:cstheme="minorHAnsi"/>
          <w:sz w:val="24"/>
          <w:szCs w:val="24"/>
        </w:rPr>
        <w:t xml:space="preserve">, or an adult </w:t>
      </w:r>
      <w:r w:rsidR="00A47BFA" w:rsidRPr="002F0709">
        <w:rPr>
          <w:rFonts w:cstheme="minorHAnsi"/>
          <w:sz w:val="24"/>
          <w:szCs w:val="24"/>
        </w:rPr>
        <w:t>(</w:t>
      </w:r>
      <w:r w:rsidR="007439A5" w:rsidRPr="002F0709">
        <w:rPr>
          <w:rFonts w:cstheme="minorHAnsi"/>
          <w:sz w:val="24"/>
          <w:szCs w:val="24"/>
        </w:rPr>
        <w:t>and</w:t>
      </w:r>
      <w:r w:rsidR="00A47BFA" w:rsidRPr="002F0709">
        <w:rPr>
          <w:rFonts w:cstheme="minorHAnsi"/>
          <w:sz w:val="24"/>
          <w:szCs w:val="24"/>
        </w:rPr>
        <w:t xml:space="preserve"> their </w:t>
      </w:r>
      <w:r w:rsidR="007439A5" w:rsidRPr="002F0709">
        <w:rPr>
          <w:rFonts w:cstheme="minorHAnsi"/>
          <w:sz w:val="24"/>
          <w:szCs w:val="24"/>
        </w:rPr>
        <w:t>carer</w:t>
      </w:r>
      <w:r w:rsidR="00FD31F1" w:rsidRPr="002F0709">
        <w:rPr>
          <w:rFonts w:cstheme="minorHAnsi"/>
          <w:sz w:val="24"/>
          <w:szCs w:val="24"/>
        </w:rPr>
        <w:t xml:space="preserve"> if appropriate)</w:t>
      </w:r>
      <w:r w:rsidR="007439A5" w:rsidRPr="002F0709">
        <w:rPr>
          <w:rFonts w:cstheme="minorHAnsi"/>
          <w:sz w:val="24"/>
          <w:szCs w:val="24"/>
        </w:rPr>
        <w:t xml:space="preserve"> before taking any photo</w:t>
      </w:r>
      <w:r w:rsidR="007039D6" w:rsidRPr="002F0709">
        <w:rPr>
          <w:rFonts w:cstheme="minorHAnsi"/>
          <w:sz w:val="24"/>
          <w:szCs w:val="24"/>
        </w:rPr>
        <w:t>graph</w:t>
      </w:r>
      <w:r w:rsidR="00CD2024" w:rsidRPr="002F0709">
        <w:rPr>
          <w:rFonts w:cstheme="minorHAnsi"/>
          <w:sz w:val="24"/>
          <w:szCs w:val="24"/>
        </w:rPr>
        <w:t xml:space="preserve"> or filming</w:t>
      </w:r>
      <w:r w:rsidR="007439A5" w:rsidRPr="002F0709">
        <w:rPr>
          <w:rFonts w:cstheme="minorHAnsi"/>
          <w:sz w:val="24"/>
          <w:szCs w:val="24"/>
        </w:rPr>
        <w:t xml:space="preserve">.  </w:t>
      </w:r>
    </w:p>
    <w:p w14:paraId="3F685A0D" w14:textId="77777777" w:rsidR="00251E30" w:rsidRPr="002F0709" w:rsidRDefault="00251E30" w:rsidP="005E503F">
      <w:pPr>
        <w:numPr>
          <w:ilvl w:val="0"/>
          <w:numId w:val="6"/>
        </w:numPr>
        <w:spacing w:after="0" w:line="240" w:lineRule="auto"/>
        <w:rPr>
          <w:rFonts w:cstheme="minorHAnsi"/>
          <w:sz w:val="24"/>
          <w:szCs w:val="24"/>
        </w:rPr>
      </w:pPr>
      <w:r w:rsidRPr="002F0709">
        <w:rPr>
          <w:rFonts w:cstheme="minorHAnsi"/>
          <w:sz w:val="24"/>
          <w:szCs w:val="24"/>
        </w:rPr>
        <w:t>Engage in rough or physical contact unless it is permitted within the rules of a game or activity.</w:t>
      </w:r>
    </w:p>
    <w:p w14:paraId="21537845" w14:textId="77777777" w:rsidR="00251E30" w:rsidRPr="002F0709" w:rsidRDefault="00251E30" w:rsidP="00251E30">
      <w:pPr>
        <w:numPr>
          <w:ilvl w:val="0"/>
          <w:numId w:val="6"/>
        </w:numPr>
        <w:spacing w:after="0" w:line="240" w:lineRule="auto"/>
        <w:rPr>
          <w:rFonts w:cstheme="minorHAnsi"/>
          <w:sz w:val="24"/>
          <w:szCs w:val="24"/>
        </w:rPr>
      </w:pPr>
      <w:r w:rsidRPr="002F0709">
        <w:rPr>
          <w:rFonts w:cstheme="minorHAnsi"/>
          <w:sz w:val="24"/>
          <w:szCs w:val="24"/>
        </w:rPr>
        <w:t xml:space="preserve">Smoke or be under the influence of alcohol or drugs whilst around </w:t>
      </w:r>
      <w:r w:rsidR="00EA4DC8" w:rsidRPr="002F0709">
        <w:rPr>
          <w:rFonts w:cstheme="minorHAnsi"/>
          <w:sz w:val="24"/>
          <w:szCs w:val="24"/>
        </w:rPr>
        <w:t xml:space="preserve">children, </w:t>
      </w:r>
      <w:r w:rsidRPr="002F0709">
        <w:rPr>
          <w:rFonts w:cstheme="minorHAnsi"/>
          <w:sz w:val="24"/>
          <w:szCs w:val="24"/>
        </w:rPr>
        <w:t xml:space="preserve">young people or </w:t>
      </w:r>
      <w:r w:rsidR="009A15DC" w:rsidRPr="002F0709">
        <w:rPr>
          <w:rFonts w:cstheme="minorHAnsi"/>
          <w:sz w:val="24"/>
          <w:szCs w:val="24"/>
        </w:rPr>
        <w:t>ad</w:t>
      </w:r>
      <w:r w:rsidRPr="002F0709">
        <w:rPr>
          <w:rFonts w:cstheme="minorHAnsi"/>
          <w:sz w:val="24"/>
          <w:szCs w:val="24"/>
        </w:rPr>
        <w:t>ults</w:t>
      </w:r>
      <w:r w:rsidR="007439A5" w:rsidRPr="002F0709">
        <w:rPr>
          <w:rFonts w:cstheme="minorHAnsi"/>
          <w:sz w:val="24"/>
          <w:szCs w:val="24"/>
        </w:rPr>
        <w:t xml:space="preserve"> at risk</w:t>
      </w:r>
      <w:r w:rsidRPr="002F0709">
        <w:rPr>
          <w:rFonts w:cstheme="minorHAnsi"/>
          <w:sz w:val="24"/>
          <w:szCs w:val="24"/>
        </w:rPr>
        <w:t>, whether you are acting in a supervisory capacity or not.</w:t>
      </w:r>
    </w:p>
    <w:p w14:paraId="1A39B6DA" w14:textId="77777777" w:rsidR="00493597" w:rsidRPr="002F0709" w:rsidRDefault="00251E30" w:rsidP="00EF0E83">
      <w:pPr>
        <w:numPr>
          <w:ilvl w:val="0"/>
          <w:numId w:val="9"/>
        </w:numPr>
        <w:spacing w:after="0" w:line="240" w:lineRule="auto"/>
        <w:rPr>
          <w:rFonts w:cstheme="minorHAnsi"/>
          <w:sz w:val="24"/>
          <w:szCs w:val="24"/>
        </w:rPr>
      </w:pPr>
      <w:r w:rsidRPr="002F0709">
        <w:rPr>
          <w:rFonts w:cstheme="minorHAnsi"/>
          <w:sz w:val="24"/>
          <w:szCs w:val="24"/>
        </w:rPr>
        <w:t xml:space="preserve">Swear or use </w:t>
      </w:r>
      <w:r w:rsidR="00A86EBF" w:rsidRPr="002F0709">
        <w:rPr>
          <w:rFonts w:cstheme="minorHAnsi"/>
          <w:sz w:val="24"/>
          <w:szCs w:val="24"/>
        </w:rPr>
        <w:t xml:space="preserve">inappropriate or </w:t>
      </w:r>
      <w:r w:rsidRPr="002F0709">
        <w:rPr>
          <w:rFonts w:cstheme="minorHAnsi"/>
          <w:sz w:val="24"/>
          <w:szCs w:val="24"/>
        </w:rPr>
        <w:t>explicit language.</w:t>
      </w:r>
      <w:r w:rsidR="00EF0E83" w:rsidRPr="002F0709">
        <w:rPr>
          <w:rFonts w:cstheme="minorHAnsi"/>
          <w:sz w:val="24"/>
          <w:szCs w:val="24"/>
        </w:rPr>
        <w:br/>
      </w:r>
      <w:r w:rsidR="00EF0E83" w:rsidRPr="002F0709">
        <w:rPr>
          <w:rFonts w:cstheme="minorHAnsi"/>
          <w:sz w:val="24"/>
          <w:szCs w:val="24"/>
        </w:rPr>
        <w:br/>
      </w:r>
    </w:p>
    <w:p w14:paraId="33287D1F" w14:textId="77777777" w:rsidR="00AA7555" w:rsidRPr="002F0709" w:rsidRDefault="00251E30" w:rsidP="00493597">
      <w:pPr>
        <w:spacing w:after="0" w:line="240" w:lineRule="auto"/>
        <w:rPr>
          <w:rFonts w:cstheme="minorHAnsi"/>
          <w:sz w:val="24"/>
          <w:szCs w:val="24"/>
        </w:rPr>
      </w:pPr>
      <w:r w:rsidRPr="002F0709">
        <w:rPr>
          <w:rFonts w:cstheme="minorHAnsi"/>
          <w:b/>
          <w:sz w:val="24"/>
          <w:szCs w:val="24"/>
        </w:rPr>
        <w:t xml:space="preserve">Appendix B: </w:t>
      </w:r>
      <w:r w:rsidR="00AA7555" w:rsidRPr="002F0709">
        <w:rPr>
          <w:rFonts w:cstheme="minorHAnsi"/>
          <w:b/>
          <w:sz w:val="24"/>
          <w:szCs w:val="24"/>
        </w:rPr>
        <w:t xml:space="preserve">Signs and </w:t>
      </w:r>
      <w:r w:rsidR="00623CB7" w:rsidRPr="002F0709">
        <w:rPr>
          <w:rFonts w:cstheme="minorHAnsi"/>
          <w:b/>
          <w:sz w:val="24"/>
          <w:szCs w:val="24"/>
        </w:rPr>
        <w:t xml:space="preserve">possible </w:t>
      </w:r>
      <w:r w:rsidR="00AA7555" w:rsidRPr="002F0709">
        <w:rPr>
          <w:rFonts w:cstheme="minorHAnsi"/>
          <w:b/>
          <w:sz w:val="24"/>
          <w:szCs w:val="24"/>
        </w:rPr>
        <w:t xml:space="preserve">indicators of </w:t>
      </w:r>
      <w:r w:rsidR="004C04E6" w:rsidRPr="002F0709">
        <w:rPr>
          <w:rFonts w:cstheme="minorHAnsi"/>
          <w:b/>
          <w:sz w:val="24"/>
          <w:szCs w:val="24"/>
        </w:rPr>
        <w:t>abuse</w:t>
      </w:r>
    </w:p>
    <w:p w14:paraId="3354E362" w14:textId="77777777" w:rsidR="003D15E5" w:rsidRPr="002F0709" w:rsidRDefault="003D15E5" w:rsidP="003D15E5">
      <w:pPr>
        <w:tabs>
          <w:tab w:val="left" w:pos="1985"/>
          <w:tab w:val="left" w:pos="6521"/>
        </w:tabs>
        <w:spacing w:after="0" w:line="240" w:lineRule="auto"/>
        <w:rPr>
          <w:rStyle w:val="Hyperlink"/>
          <w:rFonts w:cstheme="minorHAnsi"/>
          <w:color w:val="auto"/>
          <w:sz w:val="24"/>
          <w:szCs w:val="24"/>
        </w:rPr>
      </w:pPr>
      <w:r w:rsidRPr="002F0709">
        <w:rPr>
          <w:rFonts w:cstheme="minorHAnsi"/>
          <w:sz w:val="24"/>
          <w:szCs w:val="24"/>
        </w:rPr>
        <w:t xml:space="preserve">There are four main types of abuse: emotional abuse, physical abuse, sexual abuse and neglect. For further information on different types of child abuse, including possible signs and indicators, you can click on this link to the NSPCC website: </w:t>
      </w:r>
      <w:hyperlink r:id="rId9" w:history="1">
        <w:r w:rsidRPr="002F0709">
          <w:rPr>
            <w:rStyle w:val="Hyperlink"/>
            <w:rFonts w:cstheme="minorHAnsi"/>
            <w:color w:val="auto"/>
            <w:sz w:val="24"/>
            <w:szCs w:val="24"/>
          </w:rPr>
          <w:t>https://www.nspcc.org.uk/what-is-child-abuse/types-of-abuse/</w:t>
        </w:r>
      </w:hyperlink>
    </w:p>
    <w:p w14:paraId="5AA3E743" w14:textId="77777777" w:rsidR="003D15E5" w:rsidRPr="002F0709" w:rsidRDefault="003D15E5" w:rsidP="003D15E5">
      <w:pPr>
        <w:tabs>
          <w:tab w:val="left" w:pos="1985"/>
          <w:tab w:val="left" w:pos="6521"/>
        </w:tabs>
        <w:spacing w:after="0" w:line="240" w:lineRule="auto"/>
        <w:rPr>
          <w:rFonts w:cstheme="minorHAnsi"/>
          <w:color w:val="002060"/>
          <w:sz w:val="24"/>
          <w:szCs w:val="24"/>
        </w:rPr>
      </w:pPr>
    </w:p>
    <w:p w14:paraId="5CEBEC2D"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Unexplained significant bruising or other injuries, particularly those out of the ordinary</w:t>
      </w:r>
    </w:p>
    <w:p w14:paraId="61D05755"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Uncooperative/aggressive behaviour </w:t>
      </w:r>
    </w:p>
    <w:p w14:paraId="10B341AE"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Development of nervous behaviour </w:t>
      </w:r>
    </w:p>
    <w:p w14:paraId="47EB75F8"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Atypical or inappropriate behaviour </w:t>
      </w:r>
    </w:p>
    <w:p w14:paraId="2F19890E"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Tearfulness/ anger</w:t>
      </w:r>
    </w:p>
    <w:p w14:paraId="01ABAF63"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Withdrawal, change in behaviour/psychological state, possibly m</w:t>
      </w:r>
      <w:r w:rsidR="00FF6556" w:rsidRPr="002F0709">
        <w:rPr>
          <w:rFonts w:asciiTheme="minorHAnsi" w:hAnsiTheme="minorHAnsi" w:cstheme="minorHAnsi"/>
          <w:sz w:val="24"/>
          <w:szCs w:val="24"/>
        </w:rPr>
        <w:t>ore apparent in the presence of</w:t>
      </w:r>
      <w:r w:rsidR="006B7A9A">
        <w:rPr>
          <w:rFonts w:asciiTheme="minorHAnsi" w:hAnsiTheme="minorHAnsi" w:cstheme="minorHAnsi"/>
          <w:sz w:val="24"/>
          <w:szCs w:val="24"/>
        </w:rPr>
        <w:t xml:space="preserve"> s</w:t>
      </w:r>
      <w:r w:rsidRPr="002F0709">
        <w:rPr>
          <w:rFonts w:asciiTheme="minorHAnsi" w:hAnsiTheme="minorHAnsi" w:cstheme="minorHAnsi"/>
          <w:sz w:val="24"/>
          <w:szCs w:val="24"/>
        </w:rPr>
        <w:t>pecific person or persons</w:t>
      </w:r>
    </w:p>
    <w:p w14:paraId="32741F84"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Neglect or acts of omission </w:t>
      </w:r>
    </w:p>
    <w:p w14:paraId="2BE9C76D"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Self-harming</w:t>
      </w:r>
    </w:p>
    <w:p w14:paraId="42945B1E"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Self-neglect </w:t>
      </w:r>
    </w:p>
    <w:p w14:paraId="5078626B"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Depression</w:t>
      </w:r>
    </w:p>
    <w:p w14:paraId="35647884"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Insomnia </w:t>
      </w:r>
    </w:p>
    <w:p w14:paraId="6A702B07" w14:textId="77777777" w:rsidR="00D13593"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Low self esteem </w:t>
      </w:r>
    </w:p>
    <w:p w14:paraId="6C2FABE5" w14:textId="77777777" w:rsidR="00BF33F9" w:rsidRPr="002F0709" w:rsidRDefault="00D13593" w:rsidP="007179DA">
      <w:pPr>
        <w:pStyle w:val="NoSpacing"/>
        <w:rPr>
          <w:rFonts w:asciiTheme="minorHAnsi" w:hAnsiTheme="minorHAnsi" w:cstheme="minorHAnsi"/>
          <w:sz w:val="24"/>
          <w:szCs w:val="24"/>
        </w:rPr>
      </w:pPr>
      <w:r w:rsidRPr="002F0709">
        <w:rPr>
          <w:rFonts w:asciiTheme="minorHAnsi" w:hAnsiTheme="minorHAnsi" w:cstheme="minorHAnsi"/>
          <w:sz w:val="24"/>
          <w:szCs w:val="24"/>
        </w:rPr>
        <w:t>Change of appetite, weight loss/gain</w:t>
      </w:r>
    </w:p>
    <w:p w14:paraId="7BE24FCC" w14:textId="77777777" w:rsidR="006F14CE" w:rsidRPr="006F14CE" w:rsidRDefault="006F14CE" w:rsidP="006F14CE">
      <w:pPr>
        <w:shd w:val="clear" w:color="auto" w:fill="FFFFFF"/>
        <w:spacing w:after="0" w:line="240" w:lineRule="auto"/>
        <w:rPr>
          <w:rFonts w:ascii="Helvetica" w:eastAsia="Times New Roman" w:hAnsi="Helvetica" w:cs="Helvetica"/>
          <w:color w:val="FF0000"/>
          <w:sz w:val="20"/>
          <w:szCs w:val="20"/>
          <w:lang w:eastAsia="en-GB"/>
        </w:rPr>
      </w:pPr>
      <w:r w:rsidRPr="006F14CE">
        <w:rPr>
          <w:rFonts w:ascii="Helvetica" w:eastAsia="Times New Roman" w:hAnsi="Helvetica" w:cs="Helvetica"/>
          <w:color w:val="FF0000"/>
          <w:sz w:val="20"/>
          <w:szCs w:val="20"/>
          <w:lang w:eastAsia="en-GB"/>
        </w:rPr>
        <w:t xml:space="preserve">  </w:t>
      </w:r>
    </w:p>
    <w:p w14:paraId="341C3C9F" w14:textId="77777777" w:rsidR="007179DA" w:rsidRPr="002F0709" w:rsidRDefault="007179DA" w:rsidP="000909FB">
      <w:pPr>
        <w:pStyle w:val="NoSpacing"/>
        <w:rPr>
          <w:rFonts w:asciiTheme="minorHAnsi" w:hAnsiTheme="minorHAnsi" w:cstheme="minorHAnsi"/>
          <w:b/>
          <w:color w:val="FF0000"/>
          <w:sz w:val="24"/>
          <w:szCs w:val="24"/>
        </w:rPr>
      </w:pPr>
    </w:p>
    <w:p w14:paraId="3A4E6ED0" w14:textId="77777777" w:rsidR="00C854DF" w:rsidRDefault="000909FB" w:rsidP="000909FB">
      <w:pPr>
        <w:pStyle w:val="NoSpacing"/>
        <w:rPr>
          <w:rFonts w:asciiTheme="minorHAnsi" w:hAnsiTheme="minorHAnsi" w:cstheme="minorHAnsi"/>
          <w:b/>
          <w:sz w:val="24"/>
          <w:szCs w:val="24"/>
        </w:rPr>
      </w:pPr>
      <w:r w:rsidRPr="002F0709">
        <w:rPr>
          <w:rFonts w:asciiTheme="minorHAnsi" w:hAnsiTheme="minorHAnsi" w:cstheme="minorHAnsi"/>
          <w:b/>
          <w:sz w:val="24"/>
          <w:szCs w:val="24"/>
        </w:rPr>
        <w:t>This Policy is reviewed ev</w:t>
      </w:r>
      <w:r w:rsidR="006F14CE">
        <w:rPr>
          <w:rFonts w:asciiTheme="minorHAnsi" w:hAnsiTheme="minorHAnsi" w:cstheme="minorHAnsi"/>
          <w:b/>
          <w:sz w:val="24"/>
          <w:szCs w:val="24"/>
        </w:rPr>
        <w:t>ery year and agreed by Trustees</w:t>
      </w:r>
      <w:r w:rsidR="00C854DF">
        <w:rPr>
          <w:rFonts w:asciiTheme="minorHAnsi" w:hAnsiTheme="minorHAnsi" w:cstheme="minorHAnsi"/>
          <w:b/>
          <w:sz w:val="24"/>
          <w:szCs w:val="24"/>
        </w:rPr>
        <w:t>.</w:t>
      </w:r>
    </w:p>
    <w:p w14:paraId="6DFDED3D" w14:textId="430DD139" w:rsidR="004E6DC5" w:rsidRDefault="004E6DC5" w:rsidP="000909FB">
      <w:pPr>
        <w:pStyle w:val="NoSpacing"/>
        <w:rPr>
          <w:rFonts w:asciiTheme="minorHAnsi" w:hAnsiTheme="minorHAnsi" w:cstheme="minorHAnsi"/>
          <w:b/>
          <w:sz w:val="24"/>
          <w:szCs w:val="24"/>
        </w:rPr>
      </w:pPr>
      <w:r>
        <w:rPr>
          <w:rFonts w:asciiTheme="minorHAnsi" w:hAnsiTheme="minorHAnsi" w:cstheme="minorHAnsi"/>
          <w:b/>
          <w:sz w:val="24"/>
          <w:szCs w:val="24"/>
        </w:rPr>
        <w:t>Reviewed and a</w:t>
      </w:r>
      <w:r w:rsidR="00C854DF">
        <w:rPr>
          <w:rFonts w:asciiTheme="minorHAnsi" w:hAnsiTheme="minorHAnsi" w:cstheme="minorHAnsi"/>
          <w:b/>
          <w:sz w:val="24"/>
          <w:szCs w:val="24"/>
        </w:rPr>
        <w:t xml:space="preserve">greed </w:t>
      </w:r>
      <w:r w:rsidR="007F1B2B">
        <w:rPr>
          <w:rFonts w:asciiTheme="minorHAnsi" w:hAnsiTheme="minorHAnsi" w:cstheme="minorHAnsi"/>
          <w:b/>
          <w:sz w:val="24"/>
          <w:szCs w:val="24"/>
        </w:rPr>
        <w:t>by Trustees at the Trustees Meeting on 1</w:t>
      </w:r>
      <w:r w:rsidR="000E3A20">
        <w:rPr>
          <w:rFonts w:asciiTheme="minorHAnsi" w:hAnsiTheme="minorHAnsi" w:cstheme="minorHAnsi"/>
          <w:b/>
          <w:sz w:val="24"/>
          <w:szCs w:val="24"/>
        </w:rPr>
        <w:t>5</w:t>
      </w:r>
      <w:r w:rsidR="000E3A20" w:rsidRPr="000E3A20">
        <w:rPr>
          <w:rFonts w:asciiTheme="minorHAnsi" w:hAnsiTheme="minorHAnsi" w:cstheme="minorHAnsi"/>
          <w:b/>
          <w:sz w:val="24"/>
          <w:szCs w:val="24"/>
          <w:vertAlign w:val="superscript"/>
        </w:rPr>
        <w:t>th</w:t>
      </w:r>
      <w:r w:rsidR="000E3A20">
        <w:rPr>
          <w:rFonts w:asciiTheme="minorHAnsi" w:hAnsiTheme="minorHAnsi" w:cstheme="minorHAnsi"/>
          <w:b/>
          <w:sz w:val="24"/>
          <w:szCs w:val="24"/>
        </w:rPr>
        <w:t xml:space="preserve"> July 2025</w:t>
      </w:r>
      <w:r>
        <w:rPr>
          <w:rFonts w:asciiTheme="minorHAnsi" w:hAnsiTheme="minorHAnsi" w:cstheme="minorHAnsi"/>
          <w:b/>
          <w:sz w:val="24"/>
          <w:szCs w:val="24"/>
        </w:rPr>
        <w:t>.</w:t>
      </w:r>
    </w:p>
    <w:p w14:paraId="41832888" w14:textId="77777777" w:rsidR="004E6DC5" w:rsidRDefault="004E6DC5" w:rsidP="003D15E5">
      <w:pPr>
        <w:pStyle w:val="NoSpacing"/>
        <w:rPr>
          <w:rFonts w:asciiTheme="minorHAnsi" w:hAnsiTheme="minorHAnsi" w:cstheme="minorHAnsi"/>
          <w:b/>
          <w:sz w:val="24"/>
          <w:szCs w:val="24"/>
        </w:rPr>
      </w:pPr>
      <w:r>
        <w:rPr>
          <w:rFonts w:asciiTheme="minorHAnsi" w:hAnsiTheme="minorHAnsi" w:cstheme="minorHAnsi"/>
          <w:b/>
          <w:sz w:val="24"/>
          <w:szCs w:val="24"/>
        </w:rPr>
        <w:t>T</w:t>
      </w:r>
      <w:r w:rsidR="007F1B2B">
        <w:rPr>
          <w:rFonts w:asciiTheme="minorHAnsi" w:hAnsiTheme="minorHAnsi" w:cstheme="minorHAnsi"/>
          <w:b/>
          <w:sz w:val="24"/>
          <w:szCs w:val="24"/>
        </w:rPr>
        <w:t>o be reviewed at Trustees Meeting in t</w:t>
      </w:r>
      <w:r>
        <w:rPr>
          <w:rFonts w:asciiTheme="minorHAnsi" w:hAnsiTheme="minorHAnsi" w:cstheme="minorHAnsi"/>
          <w:b/>
          <w:sz w:val="24"/>
          <w:szCs w:val="24"/>
        </w:rPr>
        <w:t>welve months.</w:t>
      </w:r>
    </w:p>
    <w:p w14:paraId="5FB6CE7C" w14:textId="77777777" w:rsidR="0074754F" w:rsidRPr="00B32E4C" w:rsidRDefault="00F74C89" w:rsidP="003D15E5">
      <w:pPr>
        <w:pStyle w:val="NoSpacing"/>
        <w:rPr>
          <w:b/>
          <w:sz w:val="28"/>
          <w:szCs w:val="28"/>
        </w:rPr>
      </w:pPr>
      <w:r>
        <w:rPr>
          <w:b/>
          <w:sz w:val="28"/>
          <w:szCs w:val="28"/>
        </w:rPr>
        <w:lastRenderedPageBreak/>
        <w:br/>
      </w:r>
      <w:r w:rsidR="0074754F" w:rsidRPr="00B32E4C">
        <w:rPr>
          <w:b/>
          <w:sz w:val="28"/>
          <w:szCs w:val="28"/>
        </w:rPr>
        <w:t xml:space="preserve">APPENDIX </w:t>
      </w:r>
      <w:r w:rsidR="00623CB7" w:rsidRPr="00B32E4C">
        <w:rPr>
          <w:b/>
          <w:sz w:val="28"/>
          <w:szCs w:val="28"/>
        </w:rPr>
        <w:t>C</w:t>
      </w:r>
      <w:r w:rsidR="0074754F" w:rsidRPr="00B32E4C">
        <w:rPr>
          <w:b/>
          <w:sz w:val="28"/>
          <w:szCs w:val="28"/>
        </w:rPr>
        <w:t xml:space="preserve">: How to report a </w:t>
      </w:r>
      <w:r w:rsidR="00BF242B" w:rsidRPr="00B32E4C">
        <w:rPr>
          <w:b/>
          <w:sz w:val="28"/>
          <w:szCs w:val="28"/>
        </w:rPr>
        <w:t>safeguarding c</w:t>
      </w:r>
      <w:r w:rsidR="0074754F" w:rsidRPr="00B32E4C">
        <w:rPr>
          <w:b/>
          <w:sz w:val="28"/>
          <w:szCs w:val="28"/>
        </w:rPr>
        <w:t>oncern</w:t>
      </w:r>
    </w:p>
    <w:p w14:paraId="031C462A" w14:textId="77777777" w:rsidR="00AA7555" w:rsidRDefault="00E401F4" w:rsidP="00AA7555">
      <w:pPr>
        <w:spacing w:after="0" w:line="240" w:lineRule="auto"/>
      </w:pPr>
      <w:r>
        <w:rPr>
          <w:noProof/>
          <w:lang w:eastAsia="en-GB"/>
        </w:rPr>
        <mc:AlternateContent>
          <mc:Choice Requires="wps">
            <w:drawing>
              <wp:anchor distT="0" distB="0" distL="114300" distR="114300" simplePos="0" relativeHeight="251654656" behindDoc="0" locked="0" layoutInCell="1" allowOverlap="1" wp14:anchorId="237BC6D1" wp14:editId="5E87059C">
                <wp:simplePos x="0" y="0"/>
                <wp:positionH relativeFrom="column">
                  <wp:posOffset>1719072</wp:posOffset>
                </wp:positionH>
                <wp:positionV relativeFrom="paragraph">
                  <wp:posOffset>94234</wp:posOffset>
                </wp:positionV>
                <wp:extent cx="2268000" cy="512064"/>
                <wp:effectExtent l="0" t="0" r="18415" b="21590"/>
                <wp:wrapNone/>
                <wp:docPr id="1" name="Rounded Rectangle 1"/>
                <wp:cNvGraphicFramePr/>
                <a:graphic xmlns:a="http://schemas.openxmlformats.org/drawingml/2006/main">
                  <a:graphicData uri="http://schemas.microsoft.com/office/word/2010/wordprocessingShape">
                    <wps:wsp>
                      <wps:cNvSpPr/>
                      <wps:spPr>
                        <a:xfrm>
                          <a:off x="0" y="0"/>
                          <a:ext cx="2268000" cy="512064"/>
                        </a:xfrm>
                        <a:prstGeom prst="roundRect">
                          <a:avLst/>
                        </a:prstGeom>
                        <a:noFill/>
                        <a:ln w="19050" cap="flat" cmpd="sng" algn="ctr">
                          <a:solidFill>
                            <a:schemeClr val="tx1"/>
                          </a:solidFill>
                          <a:prstDash val="solid"/>
                          <a:miter lim="800000"/>
                        </a:ln>
                        <a:effectLst/>
                      </wps:spPr>
                      <wps:txbx>
                        <w:txbxContent>
                          <w:p w14:paraId="083916B9" w14:textId="77777777" w:rsidR="005E503F" w:rsidRDefault="005E503F" w:rsidP="0074754F">
                            <w:pPr>
                              <w:jc w:val="center"/>
                            </w:pPr>
                            <w:r>
                              <w:rPr>
                                <w:b/>
                              </w:rPr>
                              <w:t>Identify a safeguarding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7BC6D1" id="Rounded Rectangle 1" o:spid="_x0000_s1026" style="position:absolute;margin-left:135.35pt;margin-top:7.4pt;width:178.6pt;height:40.3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" filled="f" strokecolor="black [3213]" strokeweight="1.5pt">
                <v:stroke joinstyle="miter"/>
                <v:textbox>
                  <w:txbxContent>
                    <w:p w14:paraId="083916B9" w14:textId="77777777" w:rsidR="005E503F" w:rsidRDefault="005E503F" w:rsidP="0074754F">
                      <w:pPr>
                        <w:jc w:val="center"/>
                      </w:pPr>
                      <w:r>
                        <w:rPr>
                          <w:b/>
                        </w:rPr>
                        <w:t>Identify a safeguarding concern</w:t>
                      </w:r>
                    </w:p>
                  </w:txbxContent>
                </v:textbox>
              </v:roundrect>
            </w:pict>
          </mc:Fallback>
        </mc:AlternateContent>
      </w:r>
    </w:p>
    <w:p w14:paraId="6EBC67F0" w14:textId="77777777" w:rsidR="00AA7555" w:rsidRDefault="00AA7555" w:rsidP="00AA7555">
      <w:pPr>
        <w:spacing w:after="0" w:line="240" w:lineRule="auto"/>
      </w:pPr>
    </w:p>
    <w:p w14:paraId="4CEC423F" w14:textId="77777777" w:rsidR="0074754F" w:rsidRDefault="0074754F" w:rsidP="00AA7555">
      <w:pPr>
        <w:tabs>
          <w:tab w:val="left" w:pos="1985"/>
          <w:tab w:val="left" w:pos="6521"/>
        </w:tabs>
        <w:spacing w:after="0" w:line="240" w:lineRule="auto"/>
      </w:pPr>
    </w:p>
    <w:p w14:paraId="1EB65690" w14:textId="77777777" w:rsidR="0074754F" w:rsidRDefault="0074754F" w:rsidP="00AA7555">
      <w:pPr>
        <w:tabs>
          <w:tab w:val="left" w:pos="1985"/>
          <w:tab w:val="left" w:pos="6521"/>
        </w:tabs>
        <w:spacing w:after="0" w:line="240" w:lineRule="auto"/>
      </w:pPr>
    </w:p>
    <w:p w14:paraId="54238676" w14:textId="77777777" w:rsidR="0074754F" w:rsidRDefault="00B6370D" w:rsidP="001415FD">
      <w:pPr>
        <w:tabs>
          <w:tab w:val="left" w:pos="1985"/>
        </w:tabs>
        <w:spacing w:after="0" w:line="240" w:lineRule="auto"/>
      </w:pPr>
      <w:r>
        <w:rPr>
          <w:noProof/>
          <w:lang w:eastAsia="en-GB"/>
        </w:rPr>
        <mc:AlternateContent>
          <mc:Choice Requires="wps">
            <w:drawing>
              <wp:anchor distT="0" distB="0" distL="114300" distR="114300" simplePos="0" relativeHeight="251664896" behindDoc="0" locked="0" layoutInCell="1" allowOverlap="1" wp14:anchorId="7CEF08A9" wp14:editId="792C372C">
                <wp:simplePos x="0" y="0"/>
                <wp:positionH relativeFrom="margin">
                  <wp:posOffset>2596261</wp:posOffset>
                </wp:positionH>
                <wp:positionV relativeFrom="paragraph">
                  <wp:posOffset>11557</wp:posOffset>
                </wp:positionV>
                <wp:extent cx="409575" cy="304800"/>
                <wp:effectExtent l="38100" t="0" r="9525" b="38100"/>
                <wp:wrapNone/>
                <wp:docPr id="2" name="Down Arrow 2"/>
                <wp:cNvGraphicFramePr/>
                <a:graphic xmlns:a="http://schemas.openxmlformats.org/drawingml/2006/main">
                  <a:graphicData uri="http://schemas.microsoft.com/office/word/2010/wordprocessingShape">
                    <wps:wsp>
                      <wps:cNvSpPr/>
                      <wps:spPr>
                        <a:xfrm>
                          <a:off x="0" y="0"/>
                          <a:ext cx="409575" cy="304800"/>
                        </a:xfrm>
                        <a:prstGeom prst="downArrow">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A725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04.45pt;margin-top:.9pt;width:32.25pt;height:24pt;z-index:251664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" adj="10800" filled="f" strokecolor="windowText" strokeweight="1.5pt">
                <w10:wrap anchorx="margin"/>
              </v:shape>
            </w:pict>
          </mc:Fallback>
        </mc:AlternateContent>
      </w:r>
    </w:p>
    <w:p w14:paraId="71EA46E3" w14:textId="77777777" w:rsidR="0074754F" w:rsidRDefault="003E205D" w:rsidP="00AA7555">
      <w:pPr>
        <w:tabs>
          <w:tab w:val="left" w:pos="1985"/>
          <w:tab w:val="left" w:pos="6521"/>
        </w:tabs>
        <w:spacing w:after="0" w:line="240" w:lineRule="auto"/>
      </w:pPr>
      <w:r>
        <w:rPr>
          <w:noProof/>
          <w:lang w:eastAsia="en-GB"/>
        </w:rPr>
        <mc:AlternateContent>
          <mc:Choice Requires="wps">
            <w:drawing>
              <wp:anchor distT="0" distB="0" distL="114300" distR="114300" simplePos="0" relativeHeight="251656704" behindDoc="0" locked="0" layoutInCell="1" allowOverlap="1" wp14:anchorId="304D95E3" wp14:editId="2B7BE588">
                <wp:simplePos x="0" y="0"/>
                <wp:positionH relativeFrom="column">
                  <wp:posOffset>-426085</wp:posOffset>
                </wp:positionH>
                <wp:positionV relativeFrom="paragraph">
                  <wp:posOffset>191897</wp:posOffset>
                </wp:positionV>
                <wp:extent cx="1799590" cy="3694176"/>
                <wp:effectExtent l="0" t="0" r="10160" b="20955"/>
                <wp:wrapNone/>
                <wp:docPr id="5" name="Rounded Rectangle 5"/>
                <wp:cNvGraphicFramePr/>
                <a:graphic xmlns:a="http://schemas.openxmlformats.org/drawingml/2006/main">
                  <a:graphicData uri="http://schemas.microsoft.com/office/word/2010/wordprocessingShape">
                    <wps:wsp>
                      <wps:cNvSpPr/>
                      <wps:spPr>
                        <a:xfrm>
                          <a:off x="0" y="0"/>
                          <a:ext cx="1799590" cy="3694176"/>
                        </a:xfrm>
                        <a:prstGeom prst="roundRect">
                          <a:avLst/>
                        </a:prstGeom>
                        <a:solidFill>
                          <a:schemeClr val="bg1"/>
                        </a:solidFill>
                        <a:ln w="19050" cap="flat" cmpd="sng" algn="ctr">
                          <a:solidFill>
                            <a:schemeClr val="tx1"/>
                          </a:solidFill>
                          <a:prstDash val="solid"/>
                          <a:miter lim="800000"/>
                        </a:ln>
                        <a:effectLst/>
                      </wps:spPr>
                      <wps:txbx>
                        <w:txbxContent>
                          <w:p w14:paraId="7B6A7EB4" w14:textId="77777777" w:rsidR="005E503F" w:rsidRDefault="005E503F" w:rsidP="00135AD1">
                            <w:r>
                              <w:rPr>
                                <w:b/>
                              </w:rPr>
                              <w:t>Does this concern relate to a school visit?</w:t>
                            </w:r>
                            <w:r w:rsidRPr="00506538">
                              <w:t xml:space="preserve"> </w:t>
                            </w:r>
                          </w:p>
                          <w:p w14:paraId="3F8BAC09" w14:textId="77777777" w:rsidR="005E503F" w:rsidRDefault="005E503F" w:rsidP="00031EEB">
                            <w:r w:rsidRPr="00071EE1">
                              <w:rPr>
                                <w:b/>
                              </w:rPr>
                              <w:t>Report the concern</w:t>
                            </w:r>
                            <w:r>
                              <w:t xml:space="preserve"> to the School staff on site and/or the School Designated Safeguarding Lead (DSL) immediately</w:t>
                            </w:r>
                            <w:r w:rsidRPr="00031EEB">
                              <w:t xml:space="preserve"> (just to the School D</w:t>
                            </w:r>
                            <w:r>
                              <w:t>SL I</w:t>
                            </w:r>
                            <w:r w:rsidRPr="00031EEB">
                              <w:t>f the concern relates to the School staff on site)</w:t>
                            </w:r>
                            <w:r>
                              <w:t>.</w:t>
                            </w:r>
                            <w:r w:rsidRPr="00031EEB">
                              <w:t xml:space="preserve"> </w:t>
                            </w:r>
                          </w:p>
                          <w:p w14:paraId="6C53BDCB" w14:textId="77777777" w:rsidR="005E503F" w:rsidRDefault="005E503F" w:rsidP="00031EEB">
                            <w:r>
                              <w:t>The School’s designated safeguarding staff will respond to the concern raised.</w:t>
                            </w:r>
                          </w:p>
                          <w:p w14:paraId="63A4FD7E" w14:textId="77777777" w:rsidR="005E503F" w:rsidRPr="00031EEB" w:rsidRDefault="005E503F" w:rsidP="00031EEB">
                            <w:r w:rsidRPr="00031EEB">
                              <w:t>Notify FoBEC Safeguarding Officer or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04D95E3" id="Rounded Rectangle 5" o:spid="_x0000_s1027" style="position:absolute;margin-left:-33.55pt;margin-top:15.1pt;width:141.7pt;height:290.9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" fillcolor="white [3212]" strokecolor="black [3213]" strokeweight="1.5pt">
                <v:stroke joinstyle="miter"/>
                <v:textbox>
                  <w:txbxContent>
                    <w:p w14:paraId="7B6A7EB4" w14:textId="77777777" w:rsidR="005E503F" w:rsidRDefault="005E503F" w:rsidP="00135AD1">
                      <w:r>
                        <w:rPr>
                          <w:b/>
                        </w:rPr>
                        <w:t>Does this concern relate to a school visit?</w:t>
                      </w:r>
                      <w:r w:rsidRPr="00506538">
                        <w:t xml:space="preserve"> </w:t>
                      </w:r>
                    </w:p>
                    <w:p w14:paraId="3F8BAC09" w14:textId="77777777" w:rsidR="005E503F" w:rsidRDefault="005E503F" w:rsidP="00031EEB">
                      <w:r w:rsidRPr="00071EE1">
                        <w:rPr>
                          <w:b/>
                        </w:rPr>
                        <w:t>Report the concern</w:t>
                      </w:r>
                      <w:r>
                        <w:t xml:space="preserve"> to the School staff on site and/or the School Designated Safeguarding Lead (DSL) immediately</w:t>
                      </w:r>
                      <w:r w:rsidRPr="00031EEB">
                        <w:t xml:space="preserve"> (just to the School D</w:t>
                      </w:r>
                      <w:r>
                        <w:t>SL I</w:t>
                      </w:r>
                      <w:r w:rsidRPr="00031EEB">
                        <w:t>f the concern relates to the School staff on site)</w:t>
                      </w:r>
                      <w:r>
                        <w:t>.</w:t>
                      </w:r>
                      <w:r w:rsidRPr="00031EEB">
                        <w:t xml:space="preserve"> </w:t>
                      </w:r>
                    </w:p>
                    <w:p w14:paraId="6C53BDCB" w14:textId="77777777" w:rsidR="005E503F" w:rsidRDefault="005E503F" w:rsidP="00031EEB">
                      <w:r>
                        <w:t>The School’s designated safeguarding staff will respond to the concern raised.</w:t>
                      </w:r>
                    </w:p>
                    <w:p w14:paraId="63A4FD7E" w14:textId="77777777" w:rsidR="005E503F" w:rsidRPr="00031EEB" w:rsidRDefault="005E503F" w:rsidP="00031EEB">
                      <w:r w:rsidRPr="00031EEB">
                        <w:t>Notify FoBEC Safeguarding Officer or Assistant.</w:t>
                      </w:r>
                    </w:p>
                  </w:txbxContent>
                </v:textbox>
              </v:roundrect>
            </w:pict>
          </mc:Fallback>
        </mc:AlternateContent>
      </w:r>
    </w:p>
    <w:p w14:paraId="43AE737E" w14:textId="77777777" w:rsidR="0074754F" w:rsidRDefault="003E205D" w:rsidP="00AA7555">
      <w:pPr>
        <w:tabs>
          <w:tab w:val="left" w:pos="1985"/>
          <w:tab w:val="left" w:pos="6521"/>
        </w:tabs>
        <w:spacing w:after="0" w:line="240" w:lineRule="auto"/>
      </w:pPr>
      <w:r w:rsidRPr="00B32E4C">
        <w:rPr>
          <w:noProof/>
          <w:lang w:eastAsia="en-GB"/>
        </w:rPr>
        <mc:AlternateContent>
          <mc:Choice Requires="wps">
            <w:drawing>
              <wp:anchor distT="0" distB="0" distL="114300" distR="114300" simplePos="0" relativeHeight="251662848" behindDoc="0" locked="0" layoutInCell="1" allowOverlap="1" wp14:anchorId="4B21517F" wp14:editId="58404CBA">
                <wp:simplePos x="0" y="0"/>
                <wp:positionH relativeFrom="column">
                  <wp:posOffset>4351401</wp:posOffset>
                </wp:positionH>
                <wp:positionV relativeFrom="paragraph">
                  <wp:posOffset>15367</wp:posOffset>
                </wp:positionV>
                <wp:extent cx="1799590" cy="3876548"/>
                <wp:effectExtent l="0" t="0" r="10160" b="10160"/>
                <wp:wrapNone/>
                <wp:docPr id="6" name="Rounded Rectangle 6"/>
                <wp:cNvGraphicFramePr/>
                <a:graphic xmlns:a="http://schemas.openxmlformats.org/drawingml/2006/main">
                  <a:graphicData uri="http://schemas.microsoft.com/office/word/2010/wordprocessingShape">
                    <wps:wsp>
                      <wps:cNvSpPr/>
                      <wps:spPr>
                        <a:xfrm>
                          <a:off x="0" y="0"/>
                          <a:ext cx="1799590" cy="3876548"/>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7F24AEA1" w14:textId="77777777" w:rsidR="005E503F" w:rsidRDefault="005E503F" w:rsidP="00B32E4C">
                            <w:r>
                              <w:rPr>
                                <w:b/>
                              </w:rPr>
                              <w:t>Does this concern relate to a youth organisation visit?</w:t>
                            </w:r>
                          </w:p>
                          <w:p w14:paraId="3D4C40AA" w14:textId="77777777" w:rsidR="005E503F" w:rsidRDefault="005E503F" w:rsidP="00B32E4C">
                            <w:r w:rsidRPr="00071EE1">
                              <w:rPr>
                                <w:b/>
                              </w:rPr>
                              <w:t>Report the concern</w:t>
                            </w:r>
                            <w:r>
                              <w:t xml:space="preserve"> to the Youth staff on site and/or their Designated Safeguarding Lead (DSL) immediately</w:t>
                            </w:r>
                            <w:r w:rsidRPr="00031EEB">
                              <w:t xml:space="preserve"> (just to the DS</w:t>
                            </w:r>
                            <w:r>
                              <w:t>L</w:t>
                            </w:r>
                            <w:r w:rsidRPr="00031EEB">
                              <w:t xml:space="preserve"> if the concern relates to the Youth staff on site.) </w:t>
                            </w:r>
                          </w:p>
                          <w:p w14:paraId="31597C12" w14:textId="77777777" w:rsidR="005E503F" w:rsidRDefault="005E503F" w:rsidP="00B32E4C">
                            <w:r>
                              <w:t>The Youth organisation’s designated safeguarding staff will respond to the concern raised.</w:t>
                            </w:r>
                          </w:p>
                          <w:p w14:paraId="50F98EDD" w14:textId="77777777" w:rsidR="005E503F" w:rsidRPr="00031EEB" w:rsidRDefault="005E503F" w:rsidP="00B32E4C">
                            <w:r w:rsidRPr="00031EEB">
                              <w:t>Notify FoBEC Safeguarding Officer or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B21517F" id="Rounded Rectangle 6" o:spid="_x0000_s1028" style="position:absolute;margin-left:342.65pt;margin-top:1.2pt;width:141.7pt;height:305.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" fillcolor="window" strokecolor="windowText" strokeweight="1.5pt">
                <v:stroke joinstyle="miter"/>
                <v:textbox>
                  <w:txbxContent>
                    <w:p w14:paraId="7F24AEA1" w14:textId="77777777" w:rsidR="005E503F" w:rsidRDefault="005E503F" w:rsidP="00B32E4C">
                      <w:r>
                        <w:rPr>
                          <w:b/>
                        </w:rPr>
                        <w:t>Does this concern relate to a youth organisation visit?</w:t>
                      </w:r>
                    </w:p>
                    <w:p w14:paraId="3D4C40AA" w14:textId="77777777" w:rsidR="005E503F" w:rsidRDefault="005E503F" w:rsidP="00B32E4C">
                      <w:r w:rsidRPr="00071EE1">
                        <w:rPr>
                          <w:b/>
                        </w:rPr>
                        <w:t>Report the concern</w:t>
                      </w:r>
                      <w:r>
                        <w:t xml:space="preserve"> to the Youth staff on site and/or their Designated Safeguarding Lead (DSL) immediately</w:t>
                      </w:r>
                      <w:r w:rsidRPr="00031EEB">
                        <w:t xml:space="preserve"> (just to the DS</w:t>
                      </w:r>
                      <w:r>
                        <w:t>L</w:t>
                      </w:r>
                      <w:r w:rsidRPr="00031EEB">
                        <w:t xml:space="preserve"> if the concern relates to the Youth staff on site.) </w:t>
                      </w:r>
                    </w:p>
                    <w:p w14:paraId="31597C12" w14:textId="77777777" w:rsidR="005E503F" w:rsidRDefault="005E503F" w:rsidP="00B32E4C">
                      <w:r>
                        <w:t>The Youth organisation’s designated safeguarding staff will respond to the concern raised.</w:t>
                      </w:r>
                    </w:p>
                    <w:p w14:paraId="50F98EDD" w14:textId="77777777" w:rsidR="005E503F" w:rsidRPr="00031EEB" w:rsidRDefault="005E503F" w:rsidP="00B32E4C">
                      <w:r w:rsidRPr="00031EEB">
                        <w:t>Notify FoBEC Safeguarding Officer or Assistant.</w:t>
                      </w:r>
                    </w:p>
                  </w:txbxContent>
                </v:textbox>
              </v:roundrect>
            </w:pict>
          </mc:Fallback>
        </mc:AlternateContent>
      </w:r>
    </w:p>
    <w:p w14:paraId="16917A86" w14:textId="77777777" w:rsidR="0074754F" w:rsidRDefault="003E205D" w:rsidP="00AA7555">
      <w:pPr>
        <w:tabs>
          <w:tab w:val="left" w:pos="1985"/>
          <w:tab w:val="left" w:pos="6521"/>
        </w:tabs>
        <w:spacing w:after="0" w:line="240" w:lineRule="auto"/>
      </w:pPr>
      <w:r>
        <w:rPr>
          <w:noProof/>
          <w:lang w:eastAsia="en-GB"/>
        </w:rPr>
        <mc:AlternateContent>
          <mc:Choice Requires="wps">
            <w:drawing>
              <wp:anchor distT="0" distB="0" distL="114300" distR="114300" simplePos="0" relativeHeight="251658752" behindDoc="0" locked="0" layoutInCell="1" allowOverlap="1" wp14:anchorId="35CC625F" wp14:editId="7CE6B871">
                <wp:simplePos x="0" y="0"/>
                <wp:positionH relativeFrom="margin">
                  <wp:align>center</wp:align>
                </wp:positionH>
                <wp:positionV relativeFrom="paragraph">
                  <wp:posOffset>15240</wp:posOffset>
                </wp:positionV>
                <wp:extent cx="2483485" cy="3217926"/>
                <wp:effectExtent l="0" t="0" r="12065" b="20955"/>
                <wp:wrapNone/>
                <wp:docPr id="3" name="Rounded Rectangle 3"/>
                <wp:cNvGraphicFramePr/>
                <a:graphic xmlns:a="http://schemas.openxmlformats.org/drawingml/2006/main">
                  <a:graphicData uri="http://schemas.microsoft.com/office/word/2010/wordprocessingShape">
                    <wps:wsp>
                      <wps:cNvSpPr/>
                      <wps:spPr>
                        <a:xfrm>
                          <a:off x="0" y="0"/>
                          <a:ext cx="2483485" cy="3217926"/>
                        </a:xfrm>
                        <a:prstGeom prst="roundRect">
                          <a:avLst/>
                        </a:prstGeom>
                        <a:solidFill>
                          <a:schemeClr val="bg1"/>
                        </a:solidFill>
                        <a:ln w="19050" cap="flat" cmpd="sng" algn="ctr">
                          <a:solidFill>
                            <a:schemeClr val="tx1"/>
                          </a:solidFill>
                          <a:prstDash val="solid"/>
                          <a:miter lim="800000"/>
                        </a:ln>
                        <a:effectLst/>
                      </wps:spPr>
                      <wps:txbx>
                        <w:txbxContent>
                          <w:p w14:paraId="0FBD45EC" w14:textId="77777777" w:rsidR="005E503F" w:rsidRDefault="005E503F" w:rsidP="00F6051D">
                            <w:pPr>
                              <w:spacing w:after="200" w:line="276" w:lineRule="auto"/>
                              <w:rPr>
                                <w:b/>
                              </w:rPr>
                            </w:pPr>
                            <w:r>
                              <w:rPr>
                                <w:b/>
                              </w:rPr>
                              <w:t>Does this concern relate to an Open Day or volunteer session?</w:t>
                            </w:r>
                          </w:p>
                          <w:p w14:paraId="6B3033BE" w14:textId="77777777" w:rsidR="005E503F" w:rsidRDefault="005E503F" w:rsidP="00F6051D">
                            <w:pPr>
                              <w:spacing w:after="200" w:line="276" w:lineRule="auto"/>
                            </w:pPr>
                            <w:r w:rsidRPr="00071EE1">
                              <w:rPr>
                                <w:b/>
                              </w:rPr>
                              <w:t>Report the concern</w:t>
                            </w:r>
                            <w:r>
                              <w:t xml:space="preserve"> to FoBEC Safeguarding Officer, Geoff Lee 07890 512 575.</w:t>
                            </w:r>
                          </w:p>
                          <w:p w14:paraId="333DE507" w14:textId="77777777" w:rsidR="005E503F" w:rsidRPr="00493597" w:rsidRDefault="005E503F" w:rsidP="00F6051D">
                            <w:pPr>
                              <w:spacing w:after="200" w:line="276" w:lineRule="auto"/>
                              <w:rPr>
                                <w:strike/>
                                <w:color w:val="FF0000"/>
                              </w:rPr>
                            </w:pPr>
                            <w:r w:rsidRPr="00D87D06">
                              <w:t xml:space="preserve">In </w:t>
                            </w:r>
                            <w:r>
                              <w:t>Geoff’s</w:t>
                            </w:r>
                            <w:r w:rsidRPr="00D87D06">
                              <w:t xml:space="preserve"> absence, contact Ruth Barrett (</w:t>
                            </w:r>
                            <w:r>
                              <w:t xml:space="preserve">Assistant Safeguarding Officer). Alternatively, speak to any trustee on site. </w:t>
                            </w:r>
                          </w:p>
                          <w:p w14:paraId="688811AF" w14:textId="77777777" w:rsidR="005E503F" w:rsidRDefault="005E503F" w:rsidP="00F6051D">
                            <w:pPr>
                              <w:rPr>
                                <w:color w:val="FF0000"/>
                              </w:rPr>
                            </w:pPr>
                            <w:r>
                              <w:t xml:space="preserve">Document your concerns in writing. If </w:t>
                            </w:r>
                            <w:r w:rsidRPr="00506538">
                              <w:t xml:space="preserve">the concern is urgent, </w:t>
                            </w:r>
                            <w:r>
                              <w:t>report t</w:t>
                            </w:r>
                            <w:r w:rsidRPr="00506538">
                              <w:t>he concern first</w:t>
                            </w:r>
                            <w:r>
                              <w:t>,</w:t>
                            </w:r>
                            <w:r w:rsidRPr="00506538">
                              <w:t xml:space="preserve"> and document </w:t>
                            </w:r>
                            <w:r>
                              <w:t xml:space="preserve">in writing </w:t>
                            </w:r>
                            <w:r w:rsidRPr="00506538">
                              <w:t>later</w:t>
                            </w:r>
                            <w:r>
                              <w:t xml:space="preserve"> (within 24 </w:t>
                            </w:r>
                            <w:r w:rsidRPr="009E25E5">
                              <w:t>hours)</w:t>
                            </w:r>
                          </w:p>
                          <w:p w14:paraId="471B661A" w14:textId="77777777" w:rsidR="005E503F" w:rsidRDefault="005E503F" w:rsidP="007475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5CC625F" id="Rounded Rectangle 3" o:spid="_x0000_s1029" style="position:absolute;margin-left:0;margin-top:1.2pt;width:195.55pt;height:253.4pt;z-index:2516587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" fillcolor="white [3212]" strokecolor="black [3213]" strokeweight="1.5pt">
                <v:stroke joinstyle="miter"/>
                <v:textbox>
                  <w:txbxContent>
                    <w:p w14:paraId="0FBD45EC" w14:textId="77777777" w:rsidR="005E503F" w:rsidRDefault="005E503F" w:rsidP="00F6051D">
                      <w:pPr>
                        <w:spacing w:after="200" w:line="276" w:lineRule="auto"/>
                        <w:rPr>
                          <w:b/>
                        </w:rPr>
                      </w:pPr>
                      <w:r>
                        <w:rPr>
                          <w:b/>
                        </w:rPr>
                        <w:t>Does this concern relate to an Open Day or volunteer session?</w:t>
                      </w:r>
                    </w:p>
                    <w:p w14:paraId="6B3033BE" w14:textId="77777777" w:rsidR="005E503F" w:rsidRDefault="005E503F" w:rsidP="00F6051D">
                      <w:pPr>
                        <w:spacing w:after="200" w:line="276" w:lineRule="auto"/>
                      </w:pPr>
                      <w:r w:rsidRPr="00071EE1">
                        <w:rPr>
                          <w:b/>
                        </w:rPr>
                        <w:t>Report the concern</w:t>
                      </w:r>
                      <w:r>
                        <w:t xml:space="preserve"> to FoBEC Safeguarding Officer, Geoff Lee 07890 512 575.</w:t>
                      </w:r>
                    </w:p>
                    <w:p w14:paraId="333DE507" w14:textId="77777777" w:rsidR="005E503F" w:rsidRPr="00493597" w:rsidRDefault="005E503F" w:rsidP="00F6051D">
                      <w:pPr>
                        <w:spacing w:after="200" w:line="276" w:lineRule="auto"/>
                        <w:rPr>
                          <w:strike/>
                          <w:color w:val="FF0000"/>
                        </w:rPr>
                      </w:pPr>
                      <w:r w:rsidRPr="00D87D06">
                        <w:t xml:space="preserve">In </w:t>
                      </w:r>
                      <w:r>
                        <w:t>Geoff’s</w:t>
                      </w:r>
                      <w:r w:rsidRPr="00D87D06">
                        <w:t xml:space="preserve"> absence, contact Ruth Barrett (</w:t>
                      </w:r>
                      <w:r>
                        <w:t xml:space="preserve">Assistant Safeguarding Officer). Alternatively, speak to any trustee on site. </w:t>
                      </w:r>
                    </w:p>
                    <w:p w14:paraId="688811AF" w14:textId="77777777" w:rsidR="005E503F" w:rsidRDefault="005E503F" w:rsidP="00F6051D">
                      <w:pPr>
                        <w:rPr>
                          <w:color w:val="FF0000"/>
                        </w:rPr>
                      </w:pPr>
                      <w:r>
                        <w:t xml:space="preserve">Document your concerns in writing. If </w:t>
                      </w:r>
                      <w:r w:rsidRPr="00506538">
                        <w:t xml:space="preserve">the concern is urgent, </w:t>
                      </w:r>
                      <w:r>
                        <w:t>report t</w:t>
                      </w:r>
                      <w:r w:rsidRPr="00506538">
                        <w:t>he concern first</w:t>
                      </w:r>
                      <w:r>
                        <w:t>,</w:t>
                      </w:r>
                      <w:r w:rsidRPr="00506538">
                        <w:t xml:space="preserve"> and document </w:t>
                      </w:r>
                      <w:r>
                        <w:t xml:space="preserve">in writing </w:t>
                      </w:r>
                      <w:r w:rsidRPr="00506538">
                        <w:t>later</w:t>
                      </w:r>
                      <w:r>
                        <w:t xml:space="preserve"> (within 24 </w:t>
                      </w:r>
                      <w:r w:rsidRPr="009E25E5">
                        <w:t>hours)</w:t>
                      </w:r>
                    </w:p>
                    <w:p w14:paraId="471B661A" w14:textId="77777777" w:rsidR="005E503F" w:rsidRDefault="005E503F" w:rsidP="0074754F">
                      <w:pPr>
                        <w:jc w:val="center"/>
                      </w:pPr>
                    </w:p>
                  </w:txbxContent>
                </v:textbox>
                <w10:wrap anchorx="margin"/>
              </v:roundrect>
            </w:pict>
          </mc:Fallback>
        </mc:AlternateContent>
      </w:r>
    </w:p>
    <w:p w14:paraId="661620AC" w14:textId="77777777" w:rsidR="0074754F" w:rsidRDefault="0074754F" w:rsidP="00AA7555">
      <w:pPr>
        <w:tabs>
          <w:tab w:val="left" w:pos="1985"/>
          <w:tab w:val="left" w:pos="6521"/>
        </w:tabs>
        <w:spacing w:after="0" w:line="240" w:lineRule="auto"/>
      </w:pPr>
    </w:p>
    <w:p w14:paraId="79F056F3" w14:textId="77777777" w:rsidR="0074754F" w:rsidRDefault="0074754F" w:rsidP="00AA7555">
      <w:pPr>
        <w:tabs>
          <w:tab w:val="left" w:pos="1985"/>
          <w:tab w:val="left" w:pos="6521"/>
        </w:tabs>
        <w:spacing w:after="0" w:line="240" w:lineRule="auto"/>
      </w:pPr>
    </w:p>
    <w:p w14:paraId="14449AC5" w14:textId="77777777" w:rsidR="0074754F" w:rsidRDefault="0074754F" w:rsidP="00AA7555">
      <w:pPr>
        <w:tabs>
          <w:tab w:val="left" w:pos="1985"/>
          <w:tab w:val="left" w:pos="6521"/>
        </w:tabs>
        <w:spacing w:after="0" w:line="240" w:lineRule="auto"/>
      </w:pPr>
    </w:p>
    <w:p w14:paraId="26F24006" w14:textId="77777777" w:rsidR="0074754F" w:rsidRDefault="0074754F" w:rsidP="00AA7555">
      <w:pPr>
        <w:tabs>
          <w:tab w:val="left" w:pos="1985"/>
          <w:tab w:val="left" w:pos="6521"/>
        </w:tabs>
        <w:spacing w:after="0" w:line="240" w:lineRule="auto"/>
      </w:pPr>
    </w:p>
    <w:p w14:paraId="368EF275" w14:textId="77777777" w:rsidR="0074754F" w:rsidRDefault="0074754F" w:rsidP="00AA7555">
      <w:pPr>
        <w:tabs>
          <w:tab w:val="left" w:pos="1985"/>
          <w:tab w:val="left" w:pos="6521"/>
        </w:tabs>
        <w:spacing w:after="0" w:line="240" w:lineRule="auto"/>
      </w:pPr>
    </w:p>
    <w:p w14:paraId="24F848E6" w14:textId="77777777" w:rsidR="002B2A0E" w:rsidRDefault="002B2A0E" w:rsidP="00AA7555">
      <w:pPr>
        <w:tabs>
          <w:tab w:val="left" w:pos="1985"/>
          <w:tab w:val="left" w:pos="6521"/>
        </w:tabs>
        <w:spacing w:after="0" w:line="240" w:lineRule="auto"/>
      </w:pPr>
    </w:p>
    <w:p w14:paraId="64116396" w14:textId="77777777" w:rsidR="00432B41" w:rsidRDefault="00432B41" w:rsidP="00432B41">
      <w:pPr>
        <w:pStyle w:val="NoSpacing"/>
        <w:rPr>
          <w:color w:val="FF0000"/>
        </w:rPr>
      </w:pPr>
    </w:p>
    <w:p w14:paraId="0A266F00" w14:textId="77777777" w:rsidR="00432B41" w:rsidRPr="00D35C30" w:rsidRDefault="00432B41" w:rsidP="00432B41">
      <w:pPr>
        <w:pStyle w:val="NoSpacing"/>
        <w:rPr>
          <w:color w:val="FF0000"/>
        </w:rPr>
      </w:pPr>
    </w:p>
    <w:p w14:paraId="7F7D0FFD" w14:textId="77777777" w:rsidR="00432B41" w:rsidRDefault="00432B41" w:rsidP="00AA7555">
      <w:pPr>
        <w:tabs>
          <w:tab w:val="left" w:pos="1985"/>
          <w:tab w:val="left" w:pos="6521"/>
        </w:tabs>
        <w:spacing w:after="0" w:line="240" w:lineRule="auto"/>
      </w:pPr>
    </w:p>
    <w:p w14:paraId="7BDB5790" w14:textId="77777777" w:rsidR="0074754F" w:rsidRDefault="0074754F" w:rsidP="00AA7555">
      <w:pPr>
        <w:tabs>
          <w:tab w:val="left" w:pos="1985"/>
          <w:tab w:val="left" w:pos="6521"/>
        </w:tabs>
        <w:spacing w:after="0" w:line="240" w:lineRule="auto"/>
      </w:pPr>
    </w:p>
    <w:p w14:paraId="28BB3CDB" w14:textId="77777777" w:rsidR="0074754F" w:rsidRDefault="0074754F" w:rsidP="00AA7555">
      <w:pPr>
        <w:tabs>
          <w:tab w:val="left" w:pos="1985"/>
          <w:tab w:val="left" w:pos="6521"/>
        </w:tabs>
        <w:spacing w:after="0" w:line="240" w:lineRule="auto"/>
      </w:pPr>
    </w:p>
    <w:p w14:paraId="321A55AE" w14:textId="77777777" w:rsidR="0074754F" w:rsidRDefault="0074754F" w:rsidP="00AA7555">
      <w:pPr>
        <w:tabs>
          <w:tab w:val="left" w:pos="1985"/>
          <w:tab w:val="left" w:pos="6521"/>
        </w:tabs>
        <w:spacing w:after="0" w:line="240" w:lineRule="auto"/>
      </w:pPr>
    </w:p>
    <w:p w14:paraId="3755CFED" w14:textId="77777777" w:rsidR="0074754F" w:rsidRDefault="0074754F" w:rsidP="00AA7555">
      <w:pPr>
        <w:tabs>
          <w:tab w:val="left" w:pos="1985"/>
          <w:tab w:val="left" w:pos="6521"/>
        </w:tabs>
        <w:spacing w:after="0" w:line="240" w:lineRule="auto"/>
      </w:pPr>
    </w:p>
    <w:p w14:paraId="72167729" w14:textId="77777777" w:rsidR="0074754F" w:rsidRDefault="0074754F" w:rsidP="00AA7555">
      <w:pPr>
        <w:tabs>
          <w:tab w:val="left" w:pos="1985"/>
          <w:tab w:val="left" w:pos="6521"/>
        </w:tabs>
        <w:spacing w:after="0" w:line="240" w:lineRule="auto"/>
      </w:pPr>
    </w:p>
    <w:p w14:paraId="62E64558" w14:textId="77777777" w:rsidR="0074754F" w:rsidRDefault="0074754F" w:rsidP="00AA7555">
      <w:pPr>
        <w:tabs>
          <w:tab w:val="left" w:pos="1985"/>
          <w:tab w:val="left" w:pos="6521"/>
        </w:tabs>
        <w:spacing w:after="0" w:line="240" w:lineRule="auto"/>
      </w:pPr>
    </w:p>
    <w:p w14:paraId="36FF3F13" w14:textId="77777777" w:rsidR="0074754F" w:rsidRDefault="0074754F" w:rsidP="00AA7555">
      <w:pPr>
        <w:tabs>
          <w:tab w:val="left" w:pos="1985"/>
          <w:tab w:val="left" w:pos="6521"/>
        </w:tabs>
        <w:spacing w:after="0" w:line="240" w:lineRule="auto"/>
      </w:pPr>
    </w:p>
    <w:p w14:paraId="79238A46" w14:textId="77777777" w:rsidR="0074754F" w:rsidRDefault="0074754F" w:rsidP="00AA7555">
      <w:pPr>
        <w:tabs>
          <w:tab w:val="left" w:pos="1985"/>
          <w:tab w:val="left" w:pos="6521"/>
        </w:tabs>
        <w:spacing w:after="0" w:line="240" w:lineRule="auto"/>
      </w:pPr>
    </w:p>
    <w:p w14:paraId="637C9F7B" w14:textId="77777777" w:rsidR="0074754F" w:rsidRDefault="0074754F" w:rsidP="00AA7555">
      <w:pPr>
        <w:tabs>
          <w:tab w:val="left" w:pos="1985"/>
          <w:tab w:val="left" w:pos="6521"/>
        </w:tabs>
        <w:spacing w:after="0" w:line="240" w:lineRule="auto"/>
      </w:pPr>
    </w:p>
    <w:p w14:paraId="3EFF1BDB" w14:textId="77777777" w:rsidR="0074754F" w:rsidRDefault="0074754F" w:rsidP="00AA7555">
      <w:pPr>
        <w:tabs>
          <w:tab w:val="left" w:pos="1985"/>
          <w:tab w:val="left" w:pos="6521"/>
        </w:tabs>
        <w:spacing w:after="0" w:line="240" w:lineRule="auto"/>
      </w:pPr>
    </w:p>
    <w:p w14:paraId="5BDC8928" w14:textId="77777777" w:rsidR="0074754F" w:rsidRDefault="005C22EA" w:rsidP="00AA7555">
      <w:pPr>
        <w:tabs>
          <w:tab w:val="left" w:pos="1985"/>
          <w:tab w:val="left" w:pos="6521"/>
        </w:tabs>
        <w:spacing w:after="0" w:line="240" w:lineRule="auto"/>
      </w:pPr>
      <w:r>
        <w:rPr>
          <w:noProof/>
          <w:lang w:eastAsia="en-GB"/>
        </w:rPr>
        <mc:AlternateContent>
          <mc:Choice Requires="wps">
            <w:drawing>
              <wp:anchor distT="0" distB="0" distL="114300" distR="114300" simplePos="0" relativeHeight="251659776" behindDoc="0" locked="0" layoutInCell="1" allowOverlap="1" wp14:anchorId="3A3EB067" wp14:editId="120221E2">
                <wp:simplePos x="0" y="0"/>
                <wp:positionH relativeFrom="margin">
                  <wp:align>center</wp:align>
                </wp:positionH>
                <wp:positionV relativeFrom="paragraph">
                  <wp:posOffset>14097</wp:posOffset>
                </wp:positionV>
                <wp:extent cx="409575" cy="304800"/>
                <wp:effectExtent l="38100" t="0" r="9525" b="38100"/>
                <wp:wrapNone/>
                <wp:docPr id="9" name="Down Arrow 9"/>
                <wp:cNvGraphicFramePr/>
                <a:graphic xmlns:a="http://schemas.openxmlformats.org/drawingml/2006/main">
                  <a:graphicData uri="http://schemas.microsoft.com/office/word/2010/wordprocessingShape">
                    <wps:wsp>
                      <wps:cNvSpPr/>
                      <wps:spPr>
                        <a:xfrm>
                          <a:off x="0" y="0"/>
                          <a:ext cx="409575" cy="30480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E3C04A" id="Down Arrow 9" o:spid="_x0000_s1026" type="#_x0000_t67" style="position:absolute;margin-left:0;margin-top:1.1pt;width:32.25pt;height:24pt;z-index:2516597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" adj="10800" filled="f" strokecolor="black [3213]" strokeweight="1.5pt">
                <w10:wrap anchorx="margin"/>
              </v:shape>
            </w:pict>
          </mc:Fallback>
        </mc:AlternateContent>
      </w:r>
    </w:p>
    <w:p w14:paraId="3686B340" w14:textId="77777777" w:rsidR="0074754F" w:rsidRDefault="0074754F" w:rsidP="00AA7555">
      <w:pPr>
        <w:tabs>
          <w:tab w:val="left" w:pos="1985"/>
          <w:tab w:val="left" w:pos="6521"/>
        </w:tabs>
        <w:spacing w:after="0" w:line="240" w:lineRule="auto"/>
      </w:pPr>
    </w:p>
    <w:p w14:paraId="6897716B" w14:textId="77777777" w:rsidR="0074754F" w:rsidRDefault="00EB4EFE" w:rsidP="00AA7555">
      <w:pPr>
        <w:tabs>
          <w:tab w:val="left" w:pos="1985"/>
          <w:tab w:val="left" w:pos="6521"/>
        </w:tabs>
        <w:spacing w:after="0" w:line="240" w:lineRule="auto"/>
      </w:pPr>
      <w:r>
        <w:rPr>
          <w:noProof/>
          <w:lang w:eastAsia="en-GB"/>
        </w:rPr>
        <mc:AlternateContent>
          <mc:Choice Requires="wps">
            <w:drawing>
              <wp:anchor distT="0" distB="0" distL="114300" distR="114300" simplePos="0" relativeHeight="251660800" behindDoc="0" locked="0" layoutInCell="1" allowOverlap="1" wp14:anchorId="76DA92FF" wp14:editId="3A462DCF">
                <wp:simplePos x="0" y="0"/>
                <wp:positionH relativeFrom="column">
                  <wp:posOffset>-207264</wp:posOffset>
                </wp:positionH>
                <wp:positionV relativeFrom="paragraph">
                  <wp:posOffset>189992</wp:posOffset>
                </wp:positionV>
                <wp:extent cx="6286500" cy="3409188"/>
                <wp:effectExtent l="0" t="0" r="19050" b="20320"/>
                <wp:wrapNone/>
                <wp:docPr id="4" name="Rounded Rectangle 4"/>
                <wp:cNvGraphicFramePr/>
                <a:graphic xmlns:a="http://schemas.openxmlformats.org/drawingml/2006/main">
                  <a:graphicData uri="http://schemas.microsoft.com/office/word/2010/wordprocessingShape">
                    <wps:wsp>
                      <wps:cNvSpPr/>
                      <wps:spPr>
                        <a:xfrm>
                          <a:off x="0" y="0"/>
                          <a:ext cx="6286500" cy="3409188"/>
                        </a:xfrm>
                        <a:prstGeom prst="roundRect">
                          <a:avLst/>
                        </a:prstGeom>
                        <a:solidFill>
                          <a:schemeClr val="bg1"/>
                        </a:solidFill>
                        <a:ln w="19050" cap="flat" cmpd="sng" algn="ctr">
                          <a:solidFill>
                            <a:schemeClr val="tx1"/>
                          </a:solidFill>
                          <a:prstDash val="solid"/>
                          <a:miter lim="800000"/>
                        </a:ln>
                        <a:effectLst/>
                      </wps:spPr>
                      <wps:txbx>
                        <w:txbxContent>
                          <w:p w14:paraId="1638711B" w14:textId="77777777" w:rsidR="005E503F" w:rsidRPr="00E6167B" w:rsidRDefault="005E503F" w:rsidP="00E6167B">
                            <w:r w:rsidRPr="002A5AF3">
                              <w:rPr>
                                <w:b/>
                              </w:rPr>
                              <w:t>The FOBEC Safeguarding Officer</w:t>
                            </w:r>
                            <w:r w:rsidRPr="00E6167B">
                              <w:t xml:space="preserve"> (or </w:t>
                            </w:r>
                            <w:r>
                              <w:t>Assistant Safeguarding Officer</w:t>
                            </w:r>
                            <w:r w:rsidRPr="00E6167B">
                              <w:t>) will share concerns /seek advice from relevant agencies.</w:t>
                            </w:r>
                          </w:p>
                          <w:p w14:paraId="0E57E3AB" w14:textId="77777777" w:rsidR="005E503F" w:rsidRPr="00E6167B" w:rsidRDefault="005E503F" w:rsidP="00E6167B">
                            <w:r w:rsidRPr="005C22EA">
                              <w:rPr>
                                <w:b/>
                              </w:rPr>
                              <w:t>If there is a serious concern about the welfare of a child under 18</w:t>
                            </w:r>
                            <w:r w:rsidRPr="00E6167B">
                              <w:t>, concerns must be shared with Barnet Multi-Agency Safeguarding Hub (MASH) on 020</w:t>
                            </w:r>
                            <w:r>
                              <w:t xml:space="preserve"> </w:t>
                            </w:r>
                            <w:r w:rsidRPr="00E6167B">
                              <w:t>8359 4066</w:t>
                            </w:r>
                            <w:r>
                              <w:t xml:space="preserve"> (</w:t>
                            </w:r>
                            <w:r w:rsidRPr="00E6167B">
                              <w:t>Monday to Thursday 9am-5.15pm, Fridays 9am-5pm</w:t>
                            </w:r>
                            <w:r>
                              <w:t xml:space="preserve">) or 020 8359 2000 (emergency </w:t>
                            </w:r>
                            <w:r w:rsidRPr="00E6167B">
                              <w:t>out of hours</w:t>
                            </w:r>
                            <w:r>
                              <w:t xml:space="preserve">). A Duty Social Worker can offer advice over the phone regarding concerns raised. </w:t>
                            </w:r>
                            <w:r w:rsidRPr="00E6167B">
                              <w:t xml:space="preserve">Guidance can be found via Barnet Safeguarding Children Partnership </w:t>
                            </w:r>
                            <w:hyperlink r:id="rId10" w:history="1">
                              <w:r w:rsidRPr="00E6167B">
                                <w:t>https://thebarnetscp.org.uk/bscp</w:t>
                              </w:r>
                            </w:hyperlink>
                          </w:p>
                          <w:p w14:paraId="5CC5C157" w14:textId="77777777" w:rsidR="005E503F" w:rsidRPr="00E6167B" w:rsidRDefault="005E503F" w:rsidP="00E6167B">
                            <w:r w:rsidRPr="005C22EA">
                              <w:rPr>
                                <w:b/>
                              </w:rPr>
                              <w:t>Worried about a child?</w:t>
                            </w:r>
                            <w:r w:rsidRPr="00E6167B">
                              <w:t xml:space="preserve"> Contact NSPCC Helpline 0808 800 500.</w:t>
                            </w:r>
                          </w:p>
                          <w:p w14:paraId="2997213A" w14:textId="77777777" w:rsidR="005E503F" w:rsidRPr="00E6167B" w:rsidRDefault="005E503F" w:rsidP="00FE27B0">
                            <w:r w:rsidRPr="005C22EA">
                              <w:rPr>
                                <w:b/>
                              </w:rPr>
                              <w:t>Where a criminal offence has been/is likely to be committed</w:t>
                            </w:r>
                            <w:r w:rsidRPr="00E6167B">
                              <w:t xml:space="preserve">, or there is a risk of immediate harm, the police can be called via 999 for emergencies. Non-emergencies can be reported to police via 101 either by phone or online </w:t>
                            </w:r>
                            <w:hyperlink r:id="rId11" w:history="1">
                              <w:r w:rsidRPr="00E6167B">
                                <w:t>https://www.met.police.uk/ro/report/</w:t>
                              </w:r>
                            </w:hyperlink>
                          </w:p>
                          <w:p w14:paraId="25E27E8C" w14:textId="77777777" w:rsidR="005E503F" w:rsidRPr="00E6167B" w:rsidRDefault="005E503F">
                            <w:r w:rsidRPr="005C22EA">
                              <w:rPr>
                                <w:b/>
                              </w:rPr>
                              <w:t>If there is a serious concern about the safety of an adult at risk</w:t>
                            </w:r>
                            <w:r w:rsidRPr="00E6167B">
                              <w:t>, advice can be sought from Barnet Social Care Direct on 020</w:t>
                            </w:r>
                            <w:r>
                              <w:t xml:space="preserve"> </w:t>
                            </w:r>
                            <w:r w:rsidRPr="00E6167B">
                              <w:t>8359 5000 (weekdays 9am - 5pm) or 020</w:t>
                            </w:r>
                            <w:r>
                              <w:t xml:space="preserve"> </w:t>
                            </w:r>
                            <w:r w:rsidRPr="00E6167B">
                              <w:t>8359 2000 (</w:t>
                            </w:r>
                            <w:r>
                              <w:t xml:space="preserve">emergency </w:t>
                            </w:r>
                            <w:r w:rsidRPr="00E6167B">
                              <w:t>out of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DA92FF" id="Rounded Rectangle 4" o:spid="_x0000_s1030" style="position:absolute;margin-left:-16.3pt;margin-top:14.95pt;width:495pt;height:268.4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" fillcolor="white [3212]" strokecolor="black [3213]" strokeweight="1.5pt">
                <v:stroke joinstyle="miter"/>
                <v:textbox>
                  <w:txbxContent>
                    <w:p w14:paraId="1638711B" w14:textId="77777777" w:rsidR="005E503F" w:rsidRPr="00E6167B" w:rsidRDefault="005E503F" w:rsidP="00E6167B">
                      <w:r w:rsidRPr="002A5AF3">
                        <w:rPr>
                          <w:b/>
                        </w:rPr>
                        <w:t>The FOBEC Safeguarding Officer</w:t>
                      </w:r>
                      <w:r w:rsidRPr="00E6167B">
                        <w:t xml:space="preserve"> (or </w:t>
                      </w:r>
                      <w:r>
                        <w:t>Assistant Safeguarding Officer</w:t>
                      </w:r>
                      <w:r w:rsidRPr="00E6167B">
                        <w:t>) will share concerns /seek advice from relevant agencies.</w:t>
                      </w:r>
                    </w:p>
                    <w:p w14:paraId="0E57E3AB" w14:textId="77777777" w:rsidR="005E503F" w:rsidRPr="00E6167B" w:rsidRDefault="005E503F" w:rsidP="00E6167B">
                      <w:r w:rsidRPr="005C22EA">
                        <w:rPr>
                          <w:b/>
                        </w:rPr>
                        <w:t>If there is a serious concern about the welfare of a child under 18</w:t>
                      </w:r>
                      <w:r w:rsidRPr="00E6167B">
                        <w:t>, concerns must be shared with Barnet Multi-Agency Safeguarding Hub (MASH) on 020</w:t>
                      </w:r>
                      <w:r>
                        <w:t xml:space="preserve"> </w:t>
                      </w:r>
                      <w:r w:rsidRPr="00E6167B">
                        <w:t>8359 4066</w:t>
                      </w:r>
                      <w:r>
                        <w:t xml:space="preserve"> (</w:t>
                      </w:r>
                      <w:r w:rsidRPr="00E6167B">
                        <w:t>Monday to Thursday 9am-5.15pm, Fridays 9am-5pm</w:t>
                      </w:r>
                      <w:r>
                        <w:t xml:space="preserve">) or 020 8359 2000 (emergency </w:t>
                      </w:r>
                      <w:r w:rsidRPr="00E6167B">
                        <w:t>out of hours</w:t>
                      </w:r>
                      <w:r>
                        <w:t xml:space="preserve">). A Duty Social Worker can offer advice over the phone regarding concerns raised. </w:t>
                      </w:r>
                      <w:r w:rsidRPr="00E6167B">
                        <w:t xml:space="preserve">Guidance can be found via Barnet Safeguarding Children Partnership </w:t>
                      </w:r>
                      <w:hyperlink r:id="rId12" w:history="1">
                        <w:r w:rsidRPr="00E6167B">
                          <w:t>https://thebarnetscp.org.uk/bscp</w:t>
                        </w:r>
                      </w:hyperlink>
                    </w:p>
                    <w:p w14:paraId="5CC5C157" w14:textId="77777777" w:rsidR="005E503F" w:rsidRPr="00E6167B" w:rsidRDefault="005E503F" w:rsidP="00E6167B">
                      <w:r w:rsidRPr="005C22EA">
                        <w:rPr>
                          <w:b/>
                        </w:rPr>
                        <w:t>Worried about a child?</w:t>
                      </w:r>
                      <w:r w:rsidRPr="00E6167B">
                        <w:t xml:space="preserve"> Contact NSPCC Helpline 0808 800 500.</w:t>
                      </w:r>
                    </w:p>
                    <w:p w14:paraId="2997213A" w14:textId="77777777" w:rsidR="005E503F" w:rsidRPr="00E6167B" w:rsidRDefault="005E503F" w:rsidP="00FE27B0">
                      <w:r w:rsidRPr="005C22EA">
                        <w:rPr>
                          <w:b/>
                        </w:rPr>
                        <w:t>Where a criminal offence has been/is likely to be committed</w:t>
                      </w:r>
                      <w:r w:rsidRPr="00E6167B">
                        <w:t xml:space="preserve">, or there is a risk of immediate harm, the police can be called via 999 for emergencies. Non-emergencies can be reported to police via 101 either by phone or online </w:t>
                      </w:r>
                      <w:hyperlink r:id="rId13" w:history="1">
                        <w:r w:rsidRPr="00E6167B">
                          <w:t>https://www.met.police.uk/ro/report/</w:t>
                        </w:r>
                      </w:hyperlink>
                    </w:p>
                    <w:p w14:paraId="25E27E8C" w14:textId="77777777" w:rsidR="005E503F" w:rsidRPr="00E6167B" w:rsidRDefault="005E503F">
                      <w:r w:rsidRPr="005C22EA">
                        <w:rPr>
                          <w:b/>
                        </w:rPr>
                        <w:t>If there is a serious concern about the safety of an adult at risk</w:t>
                      </w:r>
                      <w:r w:rsidRPr="00E6167B">
                        <w:t>, advice can be sought from Barnet Social Care Direct on 020</w:t>
                      </w:r>
                      <w:r>
                        <w:t xml:space="preserve"> </w:t>
                      </w:r>
                      <w:r w:rsidRPr="00E6167B">
                        <w:t>8359 5000 (weekdays 9am - 5pm) or 020</w:t>
                      </w:r>
                      <w:r>
                        <w:t xml:space="preserve"> </w:t>
                      </w:r>
                      <w:r w:rsidRPr="00E6167B">
                        <w:t>8359 2000 (</w:t>
                      </w:r>
                      <w:r>
                        <w:t xml:space="preserve">emergency </w:t>
                      </w:r>
                      <w:r w:rsidRPr="00E6167B">
                        <w:t>out of hours).</w:t>
                      </w:r>
                    </w:p>
                  </w:txbxContent>
                </v:textbox>
              </v:roundrect>
            </w:pict>
          </mc:Fallback>
        </mc:AlternateContent>
      </w:r>
    </w:p>
    <w:p w14:paraId="14E7078A" w14:textId="77777777" w:rsidR="0074754F" w:rsidRDefault="0074754F" w:rsidP="00AA7555">
      <w:pPr>
        <w:tabs>
          <w:tab w:val="left" w:pos="1985"/>
          <w:tab w:val="left" w:pos="6521"/>
        </w:tabs>
        <w:spacing w:after="0" w:line="240" w:lineRule="auto"/>
      </w:pPr>
    </w:p>
    <w:p w14:paraId="7E1901A9" w14:textId="77777777" w:rsidR="0074754F" w:rsidRDefault="0074754F" w:rsidP="00AA7555">
      <w:pPr>
        <w:tabs>
          <w:tab w:val="left" w:pos="1985"/>
          <w:tab w:val="left" w:pos="6521"/>
        </w:tabs>
        <w:spacing w:after="0" w:line="240" w:lineRule="auto"/>
      </w:pPr>
    </w:p>
    <w:p w14:paraId="2061AA01" w14:textId="77777777" w:rsidR="0074754F" w:rsidRDefault="0074754F" w:rsidP="00AA7555">
      <w:pPr>
        <w:tabs>
          <w:tab w:val="left" w:pos="1985"/>
          <w:tab w:val="left" w:pos="6521"/>
        </w:tabs>
        <w:spacing w:after="0" w:line="240" w:lineRule="auto"/>
      </w:pPr>
    </w:p>
    <w:p w14:paraId="5DC3BAB5" w14:textId="77777777" w:rsidR="0074754F" w:rsidRDefault="0074754F" w:rsidP="00AA7555">
      <w:pPr>
        <w:tabs>
          <w:tab w:val="left" w:pos="1985"/>
          <w:tab w:val="left" w:pos="6521"/>
        </w:tabs>
        <w:spacing w:after="0" w:line="240" w:lineRule="auto"/>
      </w:pPr>
    </w:p>
    <w:p w14:paraId="38DEA37F" w14:textId="77777777" w:rsidR="0074754F" w:rsidRDefault="0074754F" w:rsidP="00AA7555">
      <w:pPr>
        <w:tabs>
          <w:tab w:val="left" w:pos="1985"/>
          <w:tab w:val="left" w:pos="6521"/>
        </w:tabs>
        <w:spacing w:after="0" w:line="240" w:lineRule="auto"/>
      </w:pPr>
    </w:p>
    <w:p w14:paraId="50330EA3" w14:textId="77777777" w:rsidR="0074754F" w:rsidRDefault="0074754F" w:rsidP="00AA7555">
      <w:pPr>
        <w:tabs>
          <w:tab w:val="left" w:pos="1985"/>
          <w:tab w:val="left" w:pos="6521"/>
        </w:tabs>
        <w:spacing w:after="0" w:line="240" w:lineRule="auto"/>
      </w:pPr>
    </w:p>
    <w:p w14:paraId="51C55257" w14:textId="77777777" w:rsidR="0074754F" w:rsidRDefault="0074754F" w:rsidP="00AA7555">
      <w:pPr>
        <w:tabs>
          <w:tab w:val="left" w:pos="1985"/>
          <w:tab w:val="left" w:pos="6521"/>
        </w:tabs>
        <w:spacing w:after="0" w:line="240" w:lineRule="auto"/>
      </w:pPr>
    </w:p>
    <w:p w14:paraId="19F4A641" w14:textId="77777777" w:rsidR="0074754F" w:rsidRDefault="0074754F" w:rsidP="00AA7555">
      <w:pPr>
        <w:tabs>
          <w:tab w:val="left" w:pos="1985"/>
          <w:tab w:val="left" w:pos="6521"/>
        </w:tabs>
        <w:spacing w:after="0" w:line="240" w:lineRule="auto"/>
      </w:pPr>
    </w:p>
    <w:p w14:paraId="599ACC80" w14:textId="77777777" w:rsidR="0074754F" w:rsidRDefault="0074754F" w:rsidP="00AA7555">
      <w:pPr>
        <w:tabs>
          <w:tab w:val="left" w:pos="1985"/>
          <w:tab w:val="left" w:pos="6521"/>
        </w:tabs>
        <w:spacing w:after="0" w:line="240" w:lineRule="auto"/>
      </w:pPr>
    </w:p>
    <w:p w14:paraId="22A42FE1" w14:textId="77777777" w:rsidR="0074754F" w:rsidRDefault="0074754F" w:rsidP="00AA7555">
      <w:pPr>
        <w:tabs>
          <w:tab w:val="left" w:pos="1985"/>
          <w:tab w:val="left" w:pos="6521"/>
        </w:tabs>
        <w:spacing w:after="0" w:line="240" w:lineRule="auto"/>
      </w:pPr>
    </w:p>
    <w:p w14:paraId="0FCD9B5D" w14:textId="77777777" w:rsidR="0074754F" w:rsidRDefault="0074754F" w:rsidP="00AA7555">
      <w:pPr>
        <w:tabs>
          <w:tab w:val="left" w:pos="1985"/>
          <w:tab w:val="left" w:pos="6521"/>
        </w:tabs>
        <w:spacing w:after="0" w:line="240" w:lineRule="auto"/>
      </w:pPr>
    </w:p>
    <w:p w14:paraId="5DCE0358" w14:textId="77777777" w:rsidR="0074754F" w:rsidRDefault="0074754F" w:rsidP="00AA7555">
      <w:pPr>
        <w:tabs>
          <w:tab w:val="left" w:pos="1985"/>
          <w:tab w:val="left" w:pos="6521"/>
        </w:tabs>
        <w:spacing w:after="0" w:line="240" w:lineRule="auto"/>
      </w:pPr>
    </w:p>
    <w:p w14:paraId="43632887" w14:textId="77777777" w:rsidR="0074754F" w:rsidRDefault="0074754F" w:rsidP="00AA7555">
      <w:pPr>
        <w:tabs>
          <w:tab w:val="left" w:pos="1985"/>
          <w:tab w:val="left" w:pos="6521"/>
        </w:tabs>
        <w:spacing w:after="0" w:line="240" w:lineRule="auto"/>
      </w:pPr>
    </w:p>
    <w:p w14:paraId="4E16898D" w14:textId="77777777" w:rsidR="0074754F" w:rsidRDefault="0074754F" w:rsidP="00AA7555">
      <w:pPr>
        <w:tabs>
          <w:tab w:val="left" w:pos="1985"/>
          <w:tab w:val="left" w:pos="6521"/>
        </w:tabs>
        <w:spacing w:after="0" w:line="240" w:lineRule="auto"/>
      </w:pPr>
    </w:p>
    <w:p w14:paraId="51A7BD24" w14:textId="77777777" w:rsidR="00467A1C" w:rsidRDefault="00467A1C" w:rsidP="00AA7555">
      <w:pPr>
        <w:tabs>
          <w:tab w:val="left" w:pos="1985"/>
          <w:tab w:val="left" w:pos="6521"/>
        </w:tabs>
        <w:spacing w:after="0" w:line="240" w:lineRule="auto"/>
      </w:pPr>
    </w:p>
    <w:p w14:paraId="2B0FDC88" w14:textId="77777777" w:rsidR="00FF38DF" w:rsidRDefault="00FF38DF" w:rsidP="00AA7555">
      <w:pPr>
        <w:tabs>
          <w:tab w:val="left" w:pos="1985"/>
          <w:tab w:val="left" w:pos="6521"/>
        </w:tabs>
        <w:spacing w:after="0" w:line="240" w:lineRule="auto"/>
      </w:pPr>
    </w:p>
    <w:p w14:paraId="1A8C07B4" w14:textId="77777777" w:rsidR="000909FB" w:rsidRDefault="000909FB" w:rsidP="000909FB">
      <w:pPr>
        <w:tabs>
          <w:tab w:val="left" w:pos="1985"/>
          <w:tab w:val="left" w:pos="6521"/>
        </w:tabs>
        <w:spacing w:after="0" w:line="240" w:lineRule="auto"/>
        <w:rPr>
          <w:color w:val="002060"/>
        </w:rPr>
      </w:pPr>
      <w:r>
        <w:rPr>
          <w:color w:val="002060"/>
        </w:rPr>
        <w:t>This Policy is reviewed every year and</w:t>
      </w:r>
      <w:r>
        <w:t xml:space="preserve"> agreed by Trustees.</w:t>
      </w:r>
    </w:p>
    <w:p w14:paraId="09104402" w14:textId="77777777" w:rsidR="00AA7555" w:rsidRDefault="000909FB" w:rsidP="000909FB">
      <w:pPr>
        <w:tabs>
          <w:tab w:val="left" w:pos="1985"/>
          <w:tab w:val="left" w:pos="6521"/>
        </w:tabs>
        <w:spacing w:after="0" w:line="240" w:lineRule="auto"/>
      </w:pPr>
      <w:r>
        <w:br/>
      </w:r>
    </w:p>
    <w:p w14:paraId="500DBC5E" w14:textId="77777777" w:rsidR="004E6DC5" w:rsidRDefault="004E6DC5" w:rsidP="00E17B7E">
      <w:pPr>
        <w:spacing w:after="0" w:line="240" w:lineRule="auto"/>
        <w:rPr>
          <w:rFonts w:ascii="Calibri" w:eastAsia="Times New Roman" w:hAnsi="Calibri" w:cs="Times New Roman"/>
          <w:b/>
          <w:sz w:val="28"/>
          <w:szCs w:val="28"/>
          <w:lang w:eastAsia="en-GB"/>
        </w:rPr>
      </w:pPr>
    </w:p>
    <w:p w14:paraId="3A005277" w14:textId="77777777" w:rsidR="00E17B7E" w:rsidRDefault="00E17B7E" w:rsidP="00E17B7E">
      <w:pPr>
        <w:spacing w:after="0" w:line="240" w:lineRule="auto"/>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lastRenderedPageBreak/>
        <w:t>Appendix D: FoBEC personnel with DBS clearance.</w:t>
      </w:r>
    </w:p>
    <w:p w14:paraId="396883C9" w14:textId="77777777" w:rsidR="00E17B7E" w:rsidRDefault="00E17B7E" w:rsidP="00E17B7E">
      <w:pPr>
        <w:spacing w:after="0" w:line="240" w:lineRule="auto"/>
        <w:rPr>
          <w:rFonts w:ascii="Times New Roman" w:eastAsia="Times New Roman" w:hAnsi="Times New Roman" w:cs="Times New Roman"/>
          <w:sz w:val="24"/>
          <w:szCs w:val="24"/>
          <w:lang w:eastAsia="en-GB"/>
        </w:rPr>
      </w:pPr>
    </w:p>
    <w:p w14:paraId="799486B7" w14:textId="77777777" w:rsidR="00E17B7E" w:rsidRDefault="00E17B7E" w:rsidP="00E17B7E">
      <w:pPr>
        <w:spacing w:after="0" w:line="240" w:lineRule="auto"/>
        <w:rPr>
          <w:rFonts w:ascii="Times New Roman" w:eastAsia="Times New Roman" w:hAnsi="Times New Roman" w:cs="Times New Roman"/>
          <w:sz w:val="24"/>
          <w:szCs w:val="24"/>
          <w:lang w:eastAsia="en-GB"/>
        </w:rPr>
      </w:pPr>
    </w:p>
    <w:p w14:paraId="52010C5F"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Ruth Barrett</w:t>
      </w:r>
    </w:p>
    <w:p w14:paraId="0D4475F3"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Bernard Johnson </w:t>
      </w:r>
    </w:p>
    <w:p w14:paraId="166DB22A"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Dick Elms</w:t>
      </w:r>
    </w:p>
    <w:p w14:paraId="0958A24B"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Geoff Lee </w:t>
      </w:r>
    </w:p>
    <w:p w14:paraId="2856D118"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Gill Jenkins</w:t>
      </w:r>
    </w:p>
    <w:p w14:paraId="25A041E3"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Liz Pearson</w:t>
      </w:r>
    </w:p>
    <w:p w14:paraId="100C75D6"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Tony Pearson</w:t>
      </w:r>
    </w:p>
    <w:p w14:paraId="49115A73"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Peter Stern</w:t>
      </w:r>
    </w:p>
    <w:p w14:paraId="39C7C119"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Sandra Stern </w:t>
      </w:r>
    </w:p>
    <w:p w14:paraId="3F47B552"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Carol Wright </w:t>
      </w:r>
    </w:p>
    <w:p w14:paraId="3D03F171"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Kathy Johnson</w:t>
      </w:r>
    </w:p>
    <w:p w14:paraId="5B52500B"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Margaret King </w:t>
      </w:r>
    </w:p>
    <w:p w14:paraId="7FD5A795"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Sally Gilman</w:t>
      </w:r>
    </w:p>
    <w:p w14:paraId="428B0D6B"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John Gilman</w:t>
      </w:r>
    </w:p>
    <w:p w14:paraId="6B8E994F"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Robyn Stern</w:t>
      </w:r>
    </w:p>
    <w:p w14:paraId="589C6AED"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Mel </w:t>
      </w:r>
    </w:p>
    <w:p w14:paraId="03BEF06D" w14:textId="77777777" w:rsidR="00E17B7E" w:rsidRDefault="00E17B7E" w:rsidP="00E17B7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All persons with Education Manager </w:t>
      </w:r>
      <w:r w:rsidR="00F44BFE">
        <w:rPr>
          <w:rFonts w:ascii="Times New Roman" w:eastAsia="Times New Roman" w:hAnsi="Times New Roman" w:cs="Times New Roman"/>
          <w:sz w:val="24"/>
          <w:szCs w:val="24"/>
          <w:lang w:eastAsia="en-GB"/>
        </w:rPr>
        <w:t xml:space="preserve"> </w:t>
      </w:r>
      <w:r w:rsidR="004E6DC5">
        <w:rPr>
          <w:rFonts w:ascii="Times New Roman" w:eastAsia="Times New Roman" w:hAnsi="Times New Roman" w:cs="Times New Roman"/>
          <w:sz w:val="24"/>
          <w:szCs w:val="24"/>
          <w:lang w:eastAsia="en-GB"/>
        </w:rPr>
        <w:t>Responsibility</w:t>
      </w:r>
      <w:r>
        <w:rPr>
          <w:rFonts w:ascii="Times New Roman" w:eastAsia="Times New Roman" w:hAnsi="Times New Roman" w:cs="Times New Roman"/>
          <w:sz w:val="24"/>
          <w:szCs w:val="24"/>
          <w:lang w:eastAsia="en-GB"/>
        </w:rPr>
        <w:t>.</w:t>
      </w:r>
    </w:p>
    <w:p w14:paraId="4F1A2F68" w14:textId="77777777" w:rsidR="00E17B7E" w:rsidRDefault="00E17B7E" w:rsidP="000909FB">
      <w:pPr>
        <w:tabs>
          <w:tab w:val="left" w:pos="1985"/>
          <w:tab w:val="left" w:pos="6521"/>
        </w:tabs>
        <w:spacing w:after="0" w:line="240" w:lineRule="auto"/>
      </w:pPr>
    </w:p>
    <w:sectPr w:rsidR="00E17B7E" w:rsidSect="0001013D">
      <w:headerReference w:type="default" r:id="rId14"/>
      <w:footerReference w:type="default" r:id="rId15"/>
      <w:pgSz w:w="11906" w:h="16838"/>
      <w:pgMar w:top="1276"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A8EB" w14:textId="77777777" w:rsidR="00EC0AE7" w:rsidRDefault="00EC0AE7" w:rsidP="00F02542">
      <w:pPr>
        <w:spacing w:after="0" w:line="240" w:lineRule="auto"/>
      </w:pPr>
      <w:r>
        <w:separator/>
      </w:r>
    </w:p>
  </w:endnote>
  <w:endnote w:type="continuationSeparator" w:id="0">
    <w:p w14:paraId="0D919FEB" w14:textId="77777777" w:rsidR="00EC0AE7" w:rsidRDefault="00EC0AE7" w:rsidP="00F0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365D" w14:textId="77777777" w:rsidR="005E503F" w:rsidRDefault="005E5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0054" w14:textId="77777777" w:rsidR="00EC0AE7" w:rsidRDefault="00EC0AE7" w:rsidP="00F02542">
      <w:pPr>
        <w:spacing w:after="0" w:line="240" w:lineRule="auto"/>
      </w:pPr>
      <w:r>
        <w:separator/>
      </w:r>
    </w:p>
  </w:footnote>
  <w:footnote w:type="continuationSeparator" w:id="0">
    <w:p w14:paraId="15DC5FB5" w14:textId="77777777" w:rsidR="00EC0AE7" w:rsidRDefault="00EC0AE7" w:rsidP="00F02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357359"/>
      <w:docPartObj>
        <w:docPartGallery w:val="Page Numbers (Top of Page)"/>
        <w:docPartUnique/>
      </w:docPartObj>
    </w:sdtPr>
    <w:sdtEndPr>
      <w:rPr>
        <w:noProof/>
      </w:rPr>
    </w:sdtEndPr>
    <w:sdtContent>
      <w:p w14:paraId="629174EF" w14:textId="77777777" w:rsidR="005E503F" w:rsidRDefault="005E503F">
        <w:pPr>
          <w:pStyle w:val="Header"/>
          <w:jc w:val="right"/>
        </w:pPr>
        <w:r>
          <w:fldChar w:fldCharType="begin"/>
        </w:r>
        <w:r>
          <w:instrText xml:space="preserve"> PAGE   \* MERGEFORMAT </w:instrText>
        </w:r>
        <w:r>
          <w:fldChar w:fldCharType="separate"/>
        </w:r>
        <w:r w:rsidR="00F44BFE">
          <w:rPr>
            <w:noProof/>
          </w:rPr>
          <w:t>6</w:t>
        </w:r>
        <w:r>
          <w:rPr>
            <w:noProof/>
          </w:rPr>
          <w:fldChar w:fldCharType="end"/>
        </w:r>
      </w:p>
    </w:sdtContent>
  </w:sdt>
  <w:p w14:paraId="013FE1D9" w14:textId="77777777" w:rsidR="005E503F" w:rsidRDefault="005E5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1374"/>
    <w:multiLevelType w:val="hybridMultilevel"/>
    <w:tmpl w:val="FF74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B20F2"/>
    <w:multiLevelType w:val="hybridMultilevel"/>
    <w:tmpl w:val="24AC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87313"/>
    <w:multiLevelType w:val="hybridMultilevel"/>
    <w:tmpl w:val="D8BA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A504E"/>
    <w:multiLevelType w:val="multilevel"/>
    <w:tmpl w:val="2BF0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435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124583"/>
    <w:multiLevelType w:val="multilevel"/>
    <w:tmpl w:val="0304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53E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2F24AD"/>
    <w:multiLevelType w:val="hybridMultilevel"/>
    <w:tmpl w:val="38E2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F1B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371034"/>
    <w:multiLevelType w:val="hybridMultilevel"/>
    <w:tmpl w:val="B78E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D2711"/>
    <w:multiLevelType w:val="multilevel"/>
    <w:tmpl w:val="D55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54508"/>
    <w:multiLevelType w:val="multilevel"/>
    <w:tmpl w:val="18FA753E"/>
    <w:lvl w:ilvl="0">
      <w:start w:val="1"/>
      <w:numFmt w:val="bullet"/>
      <w:lvlText w:val=""/>
      <w:lvlJc w:val="left"/>
      <w:pPr>
        <w:ind w:left="360" w:hanging="360"/>
      </w:pPr>
      <w:rPr>
        <w:rFonts w:ascii="Symbol" w:hAnsi="Symbol" w:hint="default"/>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119C8"/>
    <w:multiLevelType w:val="multilevel"/>
    <w:tmpl w:val="81A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63030"/>
    <w:multiLevelType w:val="multilevel"/>
    <w:tmpl w:val="18FA753E"/>
    <w:lvl w:ilvl="0">
      <w:start w:val="1"/>
      <w:numFmt w:val="bullet"/>
      <w:lvlText w:val=""/>
      <w:lvlJc w:val="left"/>
      <w:pPr>
        <w:ind w:left="360" w:hanging="360"/>
      </w:pPr>
      <w:rPr>
        <w:rFonts w:ascii="Symbol" w:hAnsi="Symbol" w:hint="default"/>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146A0D"/>
    <w:multiLevelType w:val="singleLevel"/>
    <w:tmpl w:val="4D7887B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702B83"/>
    <w:multiLevelType w:val="hybridMultilevel"/>
    <w:tmpl w:val="0BBC8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11757"/>
    <w:multiLevelType w:val="multilevel"/>
    <w:tmpl w:val="173E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42831"/>
    <w:multiLevelType w:val="multilevel"/>
    <w:tmpl w:val="18FA753E"/>
    <w:lvl w:ilvl="0">
      <w:start w:val="1"/>
      <w:numFmt w:val="bullet"/>
      <w:lvlText w:val=""/>
      <w:lvlJc w:val="left"/>
      <w:pPr>
        <w:ind w:left="360" w:hanging="360"/>
      </w:pPr>
      <w:rPr>
        <w:rFonts w:ascii="Symbol" w:hAnsi="Symbol" w:hint="default"/>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0B0EF8"/>
    <w:multiLevelType w:val="hybridMultilevel"/>
    <w:tmpl w:val="D3725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520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4176D4"/>
    <w:multiLevelType w:val="hybridMultilevel"/>
    <w:tmpl w:val="0C489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AE1CC2"/>
    <w:multiLevelType w:val="hybridMultilevel"/>
    <w:tmpl w:val="D9341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F441F"/>
    <w:multiLevelType w:val="hybridMultilevel"/>
    <w:tmpl w:val="3C20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045C1"/>
    <w:multiLevelType w:val="multilevel"/>
    <w:tmpl w:val="18FA753E"/>
    <w:lvl w:ilvl="0">
      <w:start w:val="1"/>
      <w:numFmt w:val="bullet"/>
      <w:lvlText w:val=""/>
      <w:lvlJc w:val="left"/>
      <w:pPr>
        <w:ind w:left="360" w:hanging="360"/>
      </w:pPr>
      <w:rPr>
        <w:rFonts w:ascii="Symbol" w:hAnsi="Symbol" w:hint="default"/>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856F83"/>
    <w:multiLevelType w:val="multilevel"/>
    <w:tmpl w:val="18FA753E"/>
    <w:lvl w:ilvl="0">
      <w:start w:val="1"/>
      <w:numFmt w:val="bullet"/>
      <w:lvlText w:val=""/>
      <w:lvlJc w:val="left"/>
      <w:pPr>
        <w:ind w:left="360" w:hanging="360"/>
      </w:pPr>
      <w:rPr>
        <w:rFonts w:ascii="Symbol" w:hAnsi="Symbol" w:hint="default"/>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F9005A"/>
    <w:multiLevelType w:val="multilevel"/>
    <w:tmpl w:val="66E4B83A"/>
    <w:lvl w:ilvl="0">
      <w:start w:val="1"/>
      <w:numFmt w:val="decimal"/>
      <w:lvlText w:val="%1."/>
      <w:lvlJc w:val="left"/>
      <w:pPr>
        <w:ind w:left="360" w:hanging="360"/>
      </w:pPr>
      <w:rPr>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9E35BA"/>
    <w:multiLevelType w:val="hybridMultilevel"/>
    <w:tmpl w:val="D43A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27000"/>
    <w:multiLevelType w:val="hybridMultilevel"/>
    <w:tmpl w:val="03A6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77F66"/>
    <w:multiLevelType w:val="hybridMultilevel"/>
    <w:tmpl w:val="C8E22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47355"/>
    <w:multiLevelType w:val="multilevel"/>
    <w:tmpl w:val="66E4B83A"/>
    <w:lvl w:ilvl="0">
      <w:start w:val="1"/>
      <w:numFmt w:val="decimal"/>
      <w:lvlText w:val="%1."/>
      <w:lvlJc w:val="left"/>
      <w:pPr>
        <w:ind w:left="360" w:hanging="360"/>
      </w:pPr>
      <w:rPr>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2E7E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204ABF"/>
    <w:multiLevelType w:val="singleLevel"/>
    <w:tmpl w:val="4D7887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F41AF7"/>
    <w:multiLevelType w:val="multilevel"/>
    <w:tmpl w:val="18FA753E"/>
    <w:lvl w:ilvl="0">
      <w:start w:val="1"/>
      <w:numFmt w:val="bullet"/>
      <w:lvlText w:val=""/>
      <w:lvlJc w:val="left"/>
      <w:pPr>
        <w:ind w:left="360" w:hanging="360"/>
      </w:pPr>
      <w:rPr>
        <w:rFonts w:ascii="Symbol" w:hAnsi="Symbol" w:hint="default"/>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146CF3"/>
    <w:multiLevelType w:val="hybridMultilevel"/>
    <w:tmpl w:val="E742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C7001"/>
    <w:multiLevelType w:val="multilevel"/>
    <w:tmpl w:val="18FA753E"/>
    <w:lvl w:ilvl="0">
      <w:start w:val="1"/>
      <w:numFmt w:val="bullet"/>
      <w:lvlText w:val=""/>
      <w:lvlJc w:val="left"/>
      <w:pPr>
        <w:ind w:left="360" w:hanging="360"/>
      </w:pPr>
      <w:rPr>
        <w:rFonts w:ascii="Symbol" w:hAnsi="Symbol" w:hint="default"/>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A2727D"/>
    <w:multiLevelType w:val="multilevel"/>
    <w:tmpl w:val="66E4B83A"/>
    <w:lvl w:ilvl="0">
      <w:start w:val="1"/>
      <w:numFmt w:val="decimal"/>
      <w:lvlText w:val="%1."/>
      <w:lvlJc w:val="left"/>
      <w:pPr>
        <w:ind w:left="360" w:hanging="360"/>
      </w:pPr>
      <w:rPr>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453BCF"/>
    <w:multiLevelType w:val="multilevel"/>
    <w:tmpl w:val="8450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0B6B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8B4CF0"/>
    <w:multiLevelType w:val="multilevel"/>
    <w:tmpl w:val="AC8E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5177086">
    <w:abstractNumId w:val="0"/>
  </w:num>
  <w:num w:numId="2" w16cid:durableId="434178763">
    <w:abstractNumId w:val="3"/>
  </w:num>
  <w:num w:numId="3" w16cid:durableId="1562399169">
    <w:abstractNumId w:val="27"/>
  </w:num>
  <w:num w:numId="4" w16cid:durableId="1942448727">
    <w:abstractNumId w:val="25"/>
  </w:num>
  <w:num w:numId="5" w16cid:durableId="356586494">
    <w:abstractNumId w:val="9"/>
  </w:num>
  <w:num w:numId="6" w16cid:durableId="1745371549">
    <w:abstractNumId w:val="8"/>
  </w:num>
  <w:num w:numId="7" w16cid:durableId="1934972378">
    <w:abstractNumId w:val="31"/>
  </w:num>
  <w:num w:numId="8" w16cid:durableId="656307483">
    <w:abstractNumId w:val="14"/>
  </w:num>
  <w:num w:numId="9" w16cid:durableId="527647740">
    <w:abstractNumId w:val="6"/>
  </w:num>
  <w:num w:numId="10" w16cid:durableId="1275600133">
    <w:abstractNumId w:val="20"/>
  </w:num>
  <w:num w:numId="11" w16cid:durableId="76171158">
    <w:abstractNumId w:val="36"/>
  </w:num>
  <w:num w:numId="12" w16cid:durableId="900793116">
    <w:abstractNumId w:val="4"/>
  </w:num>
  <w:num w:numId="13" w16cid:durableId="812412221">
    <w:abstractNumId w:val="19"/>
  </w:num>
  <w:num w:numId="14" w16cid:durableId="405808184">
    <w:abstractNumId w:val="30"/>
  </w:num>
  <w:num w:numId="15" w16cid:durableId="145441581">
    <w:abstractNumId w:val="37"/>
  </w:num>
  <w:num w:numId="16" w16cid:durableId="1294015987">
    <w:abstractNumId w:val="21"/>
  </w:num>
  <w:num w:numId="17" w16cid:durableId="2070030217">
    <w:abstractNumId w:val="18"/>
  </w:num>
  <w:num w:numId="18" w16cid:durableId="1606766990">
    <w:abstractNumId w:val="15"/>
  </w:num>
  <w:num w:numId="19" w16cid:durableId="1044408734">
    <w:abstractNumId w:val="33"/>
  </w:num>
  <w:num w:numId="20" w16cid:durableId="1497259130">
    <w:abstractNumId w:val="1"/>
  </w:num>
  <w:num w:numId="21" w16cid:durableId="1661232079">
    <w:abstractNumId w:val="5"/>
  </w:num>
  <w:num w:numId="22" w16cid:durableId="1348361624">
    <w:abstractNumId w:val="22"/>
  </w:num>
  <w:num w:numId="23" w16cid:durableId="60373949">
    <w:abstractNumId w:val="16"/>
  </w:num>
  <w:num w:numId="24" w16cid:durableId="28838939">
    <w:abstractNumId w:val="12"/>
  </w:num>
  <w:num w:numId="25" w16cid:durableId="1433210183">
    <w:abstractNumId w:val="7"/>
  </w:num>
  <w:num w:numId="26" w16cid:durableId="1168208442">
    <w:abstractNumId w:val="2"/>
  </w:num>
  <w:num w:numId="27" w16cid:durableId="724180155">
    <w:abstractNumId w:val="35"/>
  </w:num>
  <w:num w:numId="28" w16cid:durableId="992639515">
    <w:abstractNumId w:val="28"/>
  </w:num>
  <w:num w:numId="29" w16cid:durableId="1463647606">
    <w:abstractNumId w:val="17"/>
  </w:num>
  <w:num w:numId="30" w16cid:durableId="1780370243">
    <w:abstractNumId w:val="34"/>
  </w:num>
  <w:num w:numId="31" w16cid:durableId="1794708046">
    <w:abstractNumId w:val="11"/>
  </w:num>
  <w:num w:numId="32" w16cid:durableId="387609735">
    <w:abstractNumId w:val="29"/>
  </w:num>
  <w:num w:numId="33" w16cid:durableId="282813100">
    <w:abstractNumId w:val="32"/>
  </w:num>
  <w:num w:numId="34" w16cid:durableId="2147043002">
    <w:abstractNumId w:val="10"/>
  </w:num>
  <w:num w:numId="35" w16cid:durableId="692078191">
    <w:abstractNumId w:val="38"/>
  </w:num>
  <w:num w:numId="36" w16cid:durableId="1764179491">
    <w:abstractNumId w:val="26"/>
  </w:num>
  <w:num w:numId="37" w16cid:durableId="467363183">
    <w:abstractNumId w:val="23"/>
  </w:num>
  <w:num w:numId="38" w16cid:durableId="905066755">
    <w:abstractNumId w:val="24"/>
  </w:num>
  <w:num w:numId="39" w16cid:durableId="464080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28"/>
    <w:rsid w:val="000037F1"/>
    <w:rsid w:val="0000711C"/>
    <w:rsid w:val="0001013D"/>
    <w:rsid w:val="00012C66"/>
    <w:rsid w:val="00027B24"/>
    <w:rsid w:val="00027F09"/>
    <w:rsid w:val="00031645"/>
    <w:rsid w:val="00031EEB"/>
    <w:rsid w:val="0003353E"/>
    <w:rsid w:val="00036709"/>
    <w:rsid w:val="00037747"/>
    <w:rsid w:val="00043861"/>
    <w:rsid w:val="00063985"/>
    <w:rsid w:val="00066165"/>
    <w:rsid w:val="000702B3"/>
    <w:rsid w:val="00070DBE"/>
    <w:rsid w:val="00071EE1"/>
    <w:rsid w:val="00072356"/>
    <w:rsid w:val="0008156E"/>
    <w:rsid w:val="00083389"/>
    <w:rsid w:val="000906DC"/>
    <w:rsid w:val="000909FB"/>
    <w:rsid w:val="000947AF"/>
    <w:rsid w:val="000A6040"/>
    <w:rsid w:val="000B3230"/>
    <w:rsid w:val="000B4D71"/>
    <w:rsid w:val="000B76EF"/>
    <w:rsid w:val="000B7E34"/>
    <w:rsid w:val="000C0788"/>
    <w:rsid w:val="000C07CE"/>
    <w:rsid w:val="000C1BD1"/>
    <w:rsid w:val="000D0249"/>
    <w:rsid w:val="000D0628"/>
    <w:rsid w:val="000D12CA"/>
    <w:rsid w:val="000D676B"/>
    <w:rsid w:val="000E0A39"/>
    <w:rsid w:val="000E3A20"/>
    <w:rsid w:val="000F2C5F"/>
    <w:rsid w:val="000F4170"/>
    <w:rsid w:val="000F4800"/>
    <w:rsid w:val="000F64DA"/>
    <w:rsid w:val="000F7860"/>
    <w:rsid w:val="00100670"/>
    <w:rsid w:val="00111769"/>
    <w:rsid w:val="0011415A"/>
    <w:rsid w:val="001218A2"/>
    <w:rsid w:val="001238A9"/>
    <w:rsid w:val="001251AA"/>
    <w:rsid w:val="001276EA"/>
    <w:rsid w:val="00135611"/>
    <w:rsid w:val="00135AD1"/>
    <w:rsid w:val="0013632E"/>
    <w:rsid w:val="001415CD"/>
    <w:rsid w:val="001415FD"/>
    <w:rsid w:val="0014765F"/>
    <w:rsid w:val="001622C3"/>
    <w:rsid w:val="001636AC"/>
    <w:rsid w:val="001636AF"/>
    <w:rsid w:val="001737A8"/>
    <w:rsid w:val="00175D57"/>
    <w:rsid w:val="001762EB"/>
    <w:rsid w:val="00176814"/>
    <w:rsid w:val="001A04A6"/>
    <w:rsid w:val="001A406E"/>
    <w:rsid w:val="001B60C2"/>
    <w:rsid w:val="001B6603"/>
    <w:rsid w:val="001B6AA0"/>
    <w:rsid w:val="001C0F39"/>
    <w:rsid w:val="001C6F48"/>
    <w:rsid w:val="001E1370"/>
    <w:rsid w:val="001E46EE"/>
    <w:rsid w:val="00203FE2"/>
    <w:rsid w:val="002040A6"/>
    <w:rsid w:val="00212B96"/>
    <w:rsid w:val="00213812"/>
    <w:rsid w:val="002148AA"/>
    <w:rsid w:val="00214D1B"/>
    <w:rsid w:val="00216652"/>
    <w:rsid w:val="00231C7F"/>
    <w:rsid w:val="00232BAB"/>
    <w:rsid w:val="002361E3"/>
    <w:rsid w:val="00237F1C"/>
    <w:rsid w:val="002414CB"/>
    <w:rsid w:val="00241588"/>
    <w:rsid w:val="00241899"/>
    <w:rsid w:val="002428F0"/>
    <w:rsid w:val="00242B97"/>
    <w:rsid w:val="00243C50"/>
    <w:rsid w:val="00244B94"/>
    <w:rsid w:val="0024526E"/>
    <w:rsid w:val="00251865"/>
    <w:rsid w:val="00251E30"/>
    <w:rsid w:val="00257288"/>
    <w:rsid w:val="00262BA0"/>
    <w:rsid w:val="00263A58"/>
    <w:rsid w:val="002663E1"/>
    <w:rsid w:val="00266615"/>
    <w:rsid w:val="00272417"/>
    <w:rsid w:val="00283D7A"/>
    <w:rsid w:val="002906D7"/>
    <w:rsid w:val="00292EEA"/>
    <w:rsid w:val="00296DC6"/>
    <w:rsid w:val="002A0760"/>
    <w:rsid w:val="002A5AF3"/>
    <w:rsid w:val="002A693C"/>
    <w:rsid w:val="002B2A0E"/>
    <w:rsid w:val="002B2CBB"/>
    <w:rsid w:val="002C0257"/>
    <w:rsid w:val="002C1A42"/>
    <w:rsid w:val="002C4356"/>
    <w:rsid w:val="002D0C14"/>
    <w:rsid w:val="002D24D9"/>
    <w:rsid w:val="002E2EDA"/>
    <w:rsid w:val="002E3BF1"/>
    <w:rsid w:val="002F0709"/>
    <w:rsid w:val="002F4DC2"/>
    <w:rsid w:val="002F55EE"/>
    <w:rsid w:val="00300BAF"/>
    <w:rsid w:val="00304B2C"/>
    <w:rsid w:val="003118C9"/>
    <w:rsid w:val="00312ABB"/>
    <w:rsid w:val="00313B6D"/>
    <w:rsid w:val="003205B2"/>
    <w:rsid w:val="003217A1"/>
    <w:rsid w:val="00335CE8"/>
    <w:rsid w:val="0033743B"/>
    <w:rsid w:val="00344947"/>
    <w:rsid w:val="00345361"/>
    <w:rsid w:val="00353DD7"/>
    <w:rsid w:val="00353F2C"/>
    <w:rsid w:val="00354A12"/>
    <w:rsid w:val="0035606A"/>
    <w:rsid w:val="00363CD6"/>
    <w:rsid w:val="00365B3B"/>
    <w:rsid w:val="0036777A"/>
    <w:rsid w:val="00375C1A"/>
    <w:rsid w:val="00381267"/>
    <w:rsid w:val="0039148D"/>
    <w:rsid w:val="00396D16"/>
    <w:rsid w:val="003A040A"/>
    <w:rsid w:val="003B7007"/>
    <w:rsid w:val="003C3E3F"/>
    <w:rsid w:val="003C67B9"/>
    <w:rsid w:val="003C6CE1"/>
    <w:rsid w:val="003C7A57"/>
    <w:rsid w:val="003D00ED"/>
    <w:rsid w:val="003D15E5"/>
    <w:rsid w:val="003D1EAC"/>
    <w:rsid w:val="003D2F73"/>
    <w:rsid w:val="003D3A2F"/>
    <w:rsid w:val="003D428A"/>
    <w:rsid w:val="003D6E9A"/>
    <w:rsid w:val="003D7142"/>
    <w:rsid w:val="003E1DDD"/>
    <w:rsid w:val="003E2004"/>
    <w:rsid w:val="003E205D"/>
    <w:rsid w:val="003E60AF"/>
    <w:rsid w:val="0040209E"/>
    <w:rsid w:val="004020BA"/>
    <w:rsid w:val="0040332D"/>
    <w:rsid w:val="004057D6"/>
    <w:rsid w:val="004057DE"/>
    <w:rsid w:val="0040680C"/>
    <w:rsid w:val="00406CD6"/>
    <w:rsid w:val="00411B62"/>
    <w:rsid w:val="00416A26"/>
    <w:rsid w:val="00426E30"/>
    <w:rsid w:val="00427635"/>
    <w:rsid w:val="00432B41"/>
    <w:rsid w:val="004444D0"/>
    <w:rsid w:val="00446747"/>
    <w:rsid w:val="00452F57"/>
    <w:rsid w:val="00456F62"/>
    <w:rsid w:val="00467A1C"/>
    <w:rsid w:val="00467C3E"/>
    <w:rsid w:val="0047025C"/>
    <w:rsid w:val="00471AF0"/>
    <w:rsid w:val="00475012"/>
    <w:rsid w:val="004809E2"/>
    <w:rsid w:val="00480DED"/>
    <w:rsid w:val="0049189F"/>
    <w:rsid w:val="00493597"/>
    <w:rsid w:val="004A33E6"/>
    <w:rsid w:val="004A7574"/>
    <w:rsid w:val="004B27B0"/>
    <w:rsid w:val="004B4DAB"/>
    <w:rsid w:val="004B5260"/>
    <w:rsid w:val="004B5343"/>
    <w:rsid w:val="004C04E6"/>
    <w:rsid w:val="004C2099"/>
    <w:rsid w:val="004C231D"/>
    <w:rsid w:val="004C4CDC"/>
    <w:rsid w:val="004D7AF8"/>
    <w:rsid w:val="004E389C"/>
    <w:rsid w:val="004E6DC5"/>
    <w:rsid w:val="004F19C8"/>
    <w:rsid w:val="004F647F"/>
    <w:rsid w:val="00503244"/>
    <w:rsid w:val="00506538"/>
    <w:rsid w:val="00512B92"/>
    <w:rsid w:val="0051351E"/>
    <w:rsid w:val="00515B1A"/>
    <w:rsid w:val="00515B58"/>
    <w:rsid w:val="0052180B"/>
    <w:rsid w:val="005364E4"/>
    <w:rsid w:val="00541ADF"/>
    <w:rsid w:val="00542262"/>
    <w:rsid w:val="005554C7"/>
    <w:rsid w:val="00557525"/>
    <w:rsid w:val="00557D71"/>
    <w:rsid w:val="00565142"/>
    <w:rsid w:val="00567CAA"/>
    <w:rsid w:val="00583FC2"/>
    <w:rsid w:val="00593A5F"/>
    <w:rsid w:val="00597541"/>
    <w:rsid w:val="005979AE"/>
    <w:rsid w:val="005A372F"/>
    <w:rsid w:val="005B4554"/>
    <w:rsid w:val="005C22EA"/>
    <w:rsid w:val="005C4740"/>
    <w:rsid w:val="005C6F71"/>
    <w:rsid w:val="005D0A62"/>
    <w:rsid w:val="005E0693"/>
    <w:rsid w:val="005E0DA4"/>
    <w:rsid w:val="005E503F"/>
    <w:rsid w:val="005E77B7"/>
    <w:rsid w:val="005F6123"/>
    <w:rsid w:val="006011FE"/>
    <w:rsid w:val="0060168A"/>
    <w:rsid w:val="00604463"/>
    <w:rsid w:val="0060506E"/>
    <w:rsid w:val="006161CC"/>
    <w:rsid w:val="006222E0"/>
    <w:rsid w:val="00623CB7"/>
    <w:rsid w:val="0062451E"/>
    <w:rsid w:val="006279BF"/>
    <w:rsid w:val="00627D2B"/>
    <w:rsid w:val="006313C9"/>
    <w:rsid w:val="00631D9D"/>
    <w:rsid w:val="0063352B"/>
    <w:rsid w:val="00633624"/>
    <w:rsid w:val="00633FF4"/>
    <w:rsid w:val="00636B1C"/>
    <w:rsid w:val="0064175A"/>
    <w:rsid w:val="006420AD"/>
    <w:rsid w:val="00642961"/>
    <w:rsid w:val="0065389B"/>
    <w:rsid w:val="00653F0B"/>
    <w:rsid w:val="00657DFC"/>
    <w:rsid w:val="00657F98"/>
    <w:rsid w:val="006618F4"/>
    <w:rsid w:val="006629CF"/>
    <w:rsid w:val="0067045C"/>
    <w:rsid w:val="00677055"/>
    <w:rsid w:val="00682344"/>
    <w:rsid w:val="0068353D"/>
    <w:rsid w:val="006856D7"/>
    <w:rsid w:val="006866D1"/>
    <w:rsid w:val="00687555"/>
    <w:rsid w:val="006950DC"/>
    <w:rsid w:val="006975B6"/>
    <w:rsid w:val="0069767B"/>
    <w:rsid w:val="00697AD5"/>
    <w:rsid w:val="006B7A9A"/>
    <w:rsid w:val="006C5575"/>
    <w:rsid w:val="006D0C05"/>
    <w:rsid w:val="006D4631"/>
    <w:rsid w:val="006E4351"/>
    <w:rsid w:val="006E71DF"/>
    <w:rsid w:val="006F14CE"/>
    <w:rsid w:val="006F22E8"/>
    <w:rsid w:val="006F7EDC"/>
    <w:rsid w:val="007039D6"/>
    <w:rsid w:val="00703F98"/>
    <w:rsid w:val="007049CE"/>
    <w:rsid w:val="00704C9E"/>
    <w:rsid w:val="007061FF"/>
    <w:rsid w:val="00706633"/>
    <w:rsid w:val="007179DA"/>
    <w:rsid w:val="007243B2"/>
    <w:rsid w:val="00725FA1"/>
    <w:rsid w:val="0072623F"/>
    <w:rsid w:val="007401B1"/>
    <w:rsid w:val="007429A3"/>
    <w:rsid w:val="007439A5"/>
    <w:rsid w:val="0074754F"/>
    <w:rsid w:val="00753069"/>
    <w:rsid w:val="007570B3"/>
    <w:rsid w:val="00757C8D"/>
    <w:rsid w:val="00760C94"/>
    <w:rsid w:val="00762920"/>
    <w:rsid w:val="00772A61"/>
    <w:rsid w:val="007761C9"/>
    <w:rsid w:val="00786E4E"/>
    <w:rsid w:val="0079050D"/>
    <w:rsid w:val="007908FD"/>
    <w:rsid w:val="00792B98"/>
    <w:rsid w:val="0079749E"/>
    <w:rsid w:val="007A3CDA"/>
    <w:rsid w:val="007B19F0"/>
    <w:rsid w:val="007B2864"/>
    <w:rsid w:val="007B5DE2"/>
    <w:rsid w:val="007B7603"/>
    <w:rsid w:val="007C670C"/>
    <w:rsid w:val="007E05F0"/>
    <w:rsid w:val="007E213A"/>
    <w:rsid w:val="007E3374"/>
    <w:rsid w:val="007E4DC8"/>
    <w:rsid w:val="007E7A8F"/>
    <w:rsid w:val="007F0274"/>
    <w:rsid w:val="007F1484"/>
    <w:rsid w:val="007F1B2B"/>
    <w:rsid w:val="007F5B51"/>
    <w:rsid w:val="007F6B83"/>
    <w:rsid w:val="007F76D4"/>
    <w:rsid w:val="007F7913"/>
    <w:rsid w:val="00801593"/>
    <w:rsid w:val="00806F81"/>
    <w:rsid w:val="00810E0F"/>
    <w:rsid w:val="00811D3F"/>
    <w:rsid w:val="008156D9"/>
    <w:rsid w:val="00820A40"/>
    <w:rsid w:val="0082283E"/>
    <w:rsid w:val="008319D0"/>
    <w:rsid w:val="0083468A"/>
    <w:rsid w:val="008353C8"/>
    <w:rsid w:val="00845AE3"/>
    <w:rsid w:val="00852CA8"/>
    <w:rsid w:val="00855824"/>
    <w:rsid w:val="00855E1D"/>
    <w:rsid w:val="00862A62"/>
    <w:rsid w:val="0086333D"/>
    <w:rsid w:val="00864F5B"/>
    <w:rsid w:val="00866855"/>
    <w:rsid w:val="00872EA4"/>
    <w:rsid w:val="00880561"/>
    <w:rsid w:val="00882578"/>
    <w:rsid w:val="008879EE"/>
    <w:rsid w:val="008960E3"/>
    <w:rsid w:val="0089729E"/>
    <w:rsid w:val="008A4768"/>
    <w:rsid w:val="008A6574"/>
    <w:rsid w:val="008B0AED"/>
    <w:rsid w:val="008B0D7E"/>
    <w:rsid w:val="008D570D"/>
    <w:rsid w:val="008F4BC3"/>
    <w:rsid w:val="009029C7"/>
    <w:rsid w:val="0090423A"/>
    <w:rsid w:val="00904813"/>
    <w:rsid w:val="0090714D"/>
    <w:rsid w:val="009074BB"/>
    <w:rsid w:val="00907E64"/>
    <w:rsid w:val="00911762"/>
    <w:rsid w:val="00911EAC"/>
    <w:rsid w:val="00914F1A"/>
    <w:rsid w:val="00915FA9"/>
    <w:rsid w:val="009171F0"/>
    <w:rsid w:val="0092062C"/>
    <w:rsid w:val="00922325"/>
    <w:rsid w:val="0092563A"/>
    <w:rsid w:val="00935829"/>
    <w:rsid w:val="00942A28"/>
    <w:rsid w:val="009435D4"/>
    <w:rsid w:val="0094389A"/>
    <w:rsid w:val="00954E00"/>
    <w:rsid w:val="009556DC"/>
    <w:rsid w:val="009623D9"/>
    <w:rsid w:val="009640D7"/>
    <w:rsid w:val="009668C4"/>
    <w:rsid w:val="00966B58"/>
    <w:rsid w:val="00972B9B"/>
    <w:rsid w:val="00975400"/>
    <w:rsid w:val="00977827"/>
    <w:rsid w:val="009875BF"/>
    <w:rsid w:val="009A15DC"/>
    <w:rsid w:val="009A7826"/>
    <w:rsid w:val="009B3D3F"/>
    <w:rsid w:val="009B55CC"/>
    <w:rsid w:val="009B6FCC"/>
    <w:rsid w:val="009C0A7D"/>
    <w:rsid w:val="009C2707"/>
    <w:rsid w:val="009C4B90"/>
    <w:rsid w:val="009D0697"/>
    <w:rsid w:val="009D229A"/>
    <w:rsid w:val="009D3AE1"/>
    <w:rsid w:val="009D45A2"/>
    <w:rsid w:val="009E0307"/>
    <w:rsid w:val="009E24EE"/>
    <w:rsid w:val="009E25E5"/>
    <w:rsid w:val="009E5170"/>
    <w:rsid w:val="009F5FCB"/>
    <w:rsid w:val="009F7124"/>
    <w:rsid w:val="00A0200C"/>
    <w:rsid w:val="00A0456B"/>
    <w:rsid w:val="00A051E4"/>
    <w:rsid w:val="00A05F48"/>
    <w:rsid w:val="00A11827"/>
    <w:rsid w:val="00A143B7"/>
    <w:rsid w:val="00A17F9C"/>
    <w:rsid w:val="00A21793"/>
    <w:rsid w:val="00A32B27"/>
    <w:rsid w:val="00A336D9"/>
    <w:rsid w:val="00A47BFA"/>
    <w:rsid w:val="00A53C4D"/>
    <w:rsid w:val="00A544C9"/>
    <w:rsid w:val="00A54612"/>
    <w:rsid w:val="00A54D3B"/>
    <w:rsid w:val="00A6250F"/>
    <w:rsid w:val="00A841F3"/>
    <w:rsid w:val="00A85C6F"/>
    <w:rsid w:val="00A86EBF"/>
    <w:rsid w:val="00A90E17"/>
    <w:rsid w:val="00A92100"/>
    <w:rsid w:val="00A92689"/>
    <w:rsid w:val="00A93110"/>
    <w:rsid w:val="00A962BA"/>
    <w:rsid w:val="00A9706E"/>
    <w:rsid w:val="00A976AD"/>
    <w:rsid w:val="00AA10FF"/>
    <w:rsid w:val="00AA6524"/>
    <w:rsid w:val="00AA6F83"/>
    <w:rsid w:val="00AA7555"/>
    <w:rsid w:val="00AA7F85"/>
    <w:rsid w:val="00AB06EC"/>
    <w:rsid w:val="00AB0B92"/>
    <w:rsid w:val="00AB0F95"/>
    <w:rsid w:val="00AB2785"/>
    <w:rsid w:val="00AB5099"/>
    <w:rsid w:val="00AC6755"/>
    <w:rsid w:val="00AD1869"/>
    <w:rsid w:val="00AD7866"/>
    <w:rsid w:val="00AF1B0A"/>
    <w:rsid w:val="00AF34C9"/>
    <w:rsid w:val="00AF3F10"/>
    <w:rsid w:val="00AF4D6C"/>
    <w:rsid w:val="00AF63C2"/>
    <w:rsid w:val="00AF7A4C"/>
    <w:rsid w:val="00B01ACF"/>
    <w:rsid w:val="00B01BA5"/>
    <w:rsid w:val="00B04C06"/>
    <w:rsid w:val="00B05A8C"/>
    <w:rsid w:val="00B0684A"/>
    <w:rsid w:val="00B21968"/>
    <w:rsid w:val="00B23AAD"/>
    <w:rsid w:val="00B3071B"/>
    <w:rsid w:val="00B3163C"/>
    <w:rsid w:val="00B32E4C"/>
    <w:rsid w:val="00B367D8"/>
    <w:rsid w:val="00B37C5E"/>
    <w:rsid w:val="00B520E5"/>
    <w:rsid w:val="00B6370D"/>
    <w:rsid w:val="00B66395"/>
    <w:rsid w:val="00B67255"/>
    <w:rsid w:val="00B77083"/>
    <w:rsid w:val="00B83811"/>
    <w:rsid w:val="00B864E1"/>
    <w:rsid w:val="00B87BA2"/>
    <w:rsid w:val="00B91665"/>
    <w:rsid w:val="00B9412D"/>
    <w:rsid w:val="00BA1607"/>
    <w:rsid w:val="00BA170C"/>
    <w:rsid w:val="00BA4E2B"/>
    <w:rsid w:val="00BA7E1D"/>
    <w:rsid w:val="00BB20A0"/>
    <w:rsid w:val="00BB6A71"/>
    <w:rsid w:val="00BD6013"/>
    <w:rsid w:val="00BE2C6D"/>
    <w:rsid w:val="00BF1CDC"/>
    <w:rsid w:val="00BF242B"/>
    <w:rsid w:val="00BF33F9"/>
    <w:rsid w:val="00BF3E3B"/>
    <w:rsid w:val="00BF3EFA"/>
    <w:rsid w:val="00BF5920"/>
    <w:rsid w:val="00BF610B"/>
    <w:rsid w:val="00BF793B"/>
    <w:rsid w:val="00C07478"/>
    <w:rsid w:val="00C17E4C"/>
    <w:rsid w:val="00C210A1"/>
    <w:rsid w:val="00C228E9"/>
    <w:rsid w:val="00C2327A"/>
    <w:rsid w:val="00C232D7"/>
    <w:rsid w:val="00C24A20"/>
    <w:rsid w:val="00C30061"/>
    <w:rsid w:val="00C30E4E"/>
    <w:rsid w:val="00C32FBC"/>
    <w:rsid w:val="00C425C7"/>
    <w:rsid w:val="00C46668"/>
    <w:rsid w:val="00C5127A"/>
    <w:rsid w:val="00C75535"/>
    <w:rsid w:val="00C76824"/>
    <w:rsid w:val="00C802C1"/>
    <w:rsid w:val="00C81783"/>
    <w:rsid w:val="00C849A2"/>
    <w:rsid w:val="00C854DF"/>
    <w:rsid w:val="00C87827"/>
    <w:rsid w:val="00C91ADA"/>
    <w:rsid w:val="00CA5B9B"/>
    <w:rsid w:val="00CA6D3B"/>
    <w:rsid w:val="00CA7AF6"/>
    <w:rsid w:val="00CB170F"/>
    <w:rsid w:val="00CC16A1"/>
    <w:rsid w:val="00CC1C14"/>
    <w:rsid w:val="00CC577C"/>
    <w:rsid w:val="00CD071B"/>
    <w:rsid w:val="00CD2024"/>
    <w:rsid w:val="00CD4331"/>
    <w:rsid w:val="00CD4D2E"/>
    <w:rsid w:val="00CE072C"/>
    <w:rsid w:val="00CF1E8D"/>
    <w:rsid w:val="00CF33E4"/>
    <w:rsid w:val="00CF53CB"/>
    <w:rsid w:val="00CF7C6B"/>
    <w:rsid w:val="00D02EDB"/>
    <w:rsid w:val="00D053B2"/>
    <w:rsid w:val="00D07DAE"/>
    <w:rsid w:val="00D07F86"/>
    <w:rsid w:val="00D13593"/>
    <w:rsid w:val="00D35C30"/>
    <w:rsid w:val="00D423B8"/>
    <w:rsid w:val="00D4311E"/>
    <w:rsid w:val="00D437B0"/>
    <w:rsid w:val="00D439DC"/>
    <w:rsid w:val="00D44DA5"/>
    <w:rsid w:val="00D46B59"/>
    <w:rsid w:val="00D46DCF"/>
    <w:rsid w:val="00D533A4"/>
    <w:rsid w:val="00D53481"/>
    <w:rsid w:val="00D5431A"/>
    <w:rsid w:val="00D564BF"/>
    <w:rsid w:val="00D568F6"/>
    <w:rsid w:val="00D6161A"/>
    <w:rsid w:val="00D63DC4"/>
    <w:rsid w:val="00D66BAF"/>
    <w:rsid w:val="00D6739E"/>
    <w:rsid w:val="00D71BC4"/>
    <w:rsid w:val="00D7414B"/>
    <w:rsid w:val="00D76708"/>
    <w:rsid w:val="00D83761"/>
    <w:rsid w:val="00D872A3"/>
    <w:rsid w:val="00D87D06"/>
    <w:rsid w:val="00D93433"/>
    <w:rsid w:val="00D955EA"/>
    <w:rsid w:val="00D957FA"/>
    <w:rsid w:val="00DA00B7"/>
    <w:rsid w:val="00DA0639"/>
    <w:rsid w:val="00DB2727"/>
    <w:rsid w:val="00DB318A"/>
    <w:rsid w:val="00DB38D9"/>
    <w:rsid w:val="00DB399E"/>
    <w:rsid w:val="00DB39E0"/>
    <w:rsid w:val="00DD27C8"/>
    <w:rsid w:val="00DD38B0"/>
    <w:rsid w:val="00DE0307"/>
    <w:rsid w:val="00DE3024"/>
    <w:rsid w:val="00DE3575"/>
    <w:rsid w:val="00DE4A97"/>
    <w:rsid w:val="00DE6CA9"/>
    <w:rsid w:val="00DF028E"/>
    <w:rsid w:val="00DF0BE4"/>
    <w:rsid w:val="00DF1F90"/>
    <w:rsid w:val="00DF2EBE"/>
    <w:rsid w:val="00DF62E4"/>
    <w:rsid w:val="00DF63BC"/>
    <w:rsid w:val="00E00149"/>
    <w:rsid w:val="00E02FB8"/>
    <w:rsid w:val="00E0786F"/>
    <w:rsid w:val="00E07DF4"/>
    <w:rsid w:val="00E111A9"/>
    <w:rsid w:val="00E17B7E"/>
    <w:rsid w:val="00E31059"/>
    <w:rsid w:val="00E32984"/>
    <w:rsid w:val="00E34E0C"/>
    <w:rsid w:val="00E34E25"/>
    <w:rsid w:val="00E34F93"/>
    <w:rsid w:val="00E401F4"/>
    <w:rsid w:val="00E40337"/>
    <w:rsid w:val="00E40AE5"/>
    <w:rsid w:val="00E44691"/>
    <w:rsid w:val="00E54CE5"/>
    <w:rsid w:val="00E56B13"/>
    <w:rsid w:val="00E6167B"/>
    <w:rsid w:val="00E62A55"/>
    <w:rsid w:val="00E72A48"/>
    <w:rsid w:val="00E73C55"/>
    <w:rsid w:val="00E83AFA"/>
    <w:rsid w:val="00E86E91"/>
    <w:rsid w:val="00E92097"/>
    <w:rsid w:val="00E9362B"/>
    <w:rsid w:val="00E937BE"/>
    <w:rsid w:val="00EA08B1"/>
    <w:rsid w:val="00EA0939"/>
    <w:rsid w:val="00EA153C"/>
    <w:rsid w:val="00EA4DC8"/>
    <w:rsid w:val="00EA5EE6"/>
    <w:rsid w:val="00EB3551"/>
    <w:rsid w:val="00EB4EFE"/>
    <w:rsid w:val="00EB7019"/>
    <w:rsid w:val="00EC0AE7"/>
    <w:rsid w:val="00EC3A06"/>
    <w:rsid w:val="00ED0197"/>
    <w:rsid w:val="00ED0ED6"/>
    <w:rsid w:val="00ED4BB1"/>
    <w:rsid w:val="00EE4131"/>
    <w:rsid w:val="00EE4309"/>
    <w:rsid w:val="00EE770B"/>
    <w:rsid w:val="00EF0E83"/>
    <w:rsid w:val="00EF2378"/>
    <w:rsid w:val="00F02542"/>
    <w:rsid w:val="00F14022"/>
    <w:rsid w:val="00F16578"/>
    <w:rsid w:val="00F17C6F"/>
    <w:rsid w:val="00F208EA"/>
    <w:rsid w:val="00F24EC3"/>
    <w:rsid w:val="00F26F5B"/>
    <w:rsid w:val="00F270F7"/>
    <w:rsid w:val="00F317AB"/>
    <w:rsid w:val="00F34D07"/>
    <w:rsid w:val="00F36B41"/>
    <w:rsid w:val="00F415D1"/>
    <w:rsid w:val="00F44BFE"/>
    <w:rsid w:val="00F452D3"/>
    <w:rsid w:val="00F50B23"/>
    <w:rsid w:val="00F6051D"/>
    <w:rsid w:val="00F6365E"/>
    <w:rsid w:val="00F63C72"/>
    <w:rsid w:val="00F66CCA"/>
    <w:rsid w:val="00F715E6"/>
    <w:rsid w:val="00F74C89"/>
    <w:rsid w:val="00F75F47"/>
    <w:rsid w:val="00F81E8B"/>
    <w:rsid w:val="00F91AE6"/>
    <w:rsid w:val="00F91F29"/>
    <w:rsid w:val="00F92032"/>
    <w:rsid w:val="00F92F02"/>
    <w:rsid w:val="00F93B8D"/>
    <w:rsid w:val="00F94F8B"/>
    <w:rsid w:val="00F95C3D"/>
    <w:rsid w:val="00F96844"/>
    <w:rsid w:val="00FA3093"/>
    <w:rsid w:val="00FB7B83"/>
    <w:rsid w:val="00FC2890"/>
    <w:rsid w:val="00FD31F1"/>
    <w:rsid w:val="00FE27B0"/>
    <w:rsid w:val="00FE461E"/>
    <w:rsid w:val="00FF2B5A"/>
    <w:rsid w:val="00FF38DF"/>
    <w:rsid w:val="00FF59D1"/>
    <w:rsid w:val="00FF60A3"/>
    <w:rsid w:val="00FF62F3"/>
    <w:rsid w:val="00FF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D9DF"/>
  <w15:docId w15:val="{5CFAB2B9-EE65-4A9A-92AF-A180B214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E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65E"/>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4033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B58"/>
    <w:rPr>
      <w:color w:val="0000FF"/>
      <w:u w:val="single"/>
    </w:rPr>
  </w:style>
  <w:style w:type="paragraph" w:styleId="ListParagraph">
    <w:name w:val="List Paragraph"/>
    <w:basedOn w:val="Normal"/>
    <w:uiPriority w:val="34"/>
    <w:qFormat/>
    <w:rsid w:val="00966B58"/>
    <w:pPr>
      <w:ind w:left="720"/>
      <w:contextualSpacing/>
    </w:pPr>
  </w:style>
  <w:style w:type="character" w:customStyle="1" w:styleId="Heading2Char">
    <w:name w:val="Heading 2 Char"/>
    <w:basedOn w:val="DefaultParagraphFont"/>
    <w:link w:val="Heading2"/>
    <w:uiPriority w:val="9"/>
    <w:rsid w:val="00F6365E"/>
    <w:rPr>
      <w:rFonts w:ascii="Cambria" w:eastAsia="Times New Roman" w:hAnsi="Cambria" w:cs="Times New Roman"/>
      <w:b/>
      <w:bCs/>
      <w:color w:val="4F81BD"/>
      <w:sz w:val="26"/>
      <w:szCs w:val="26"/>
    </w:rPr>
  </w:style>
  <w:style w:type="paragraph" w:styleId="NoSpacing">
    <w:name w:val="No Spacing"/>
    <w:uiPriority w:val="1"/>
    <w:qFormat/>
    <w:rsid w:val="00F6365E"/>
    <w:pPr>
      <w:spacing w:after="0" w:line="240" w:lineRule="auto"/>
    </w:pPr>
    <w:rPr>
      <w:rFonts w:ascii="Calibri" w:eastAsia="Calibri" w:hAnsi="Calibri" w:cs="Times New Roman"/>
    </w:rPr>
  </w:style>
  <w:style w:type="paragraph" w:customStyle="1" w:styleId="leglisttextstandard">
    <w:name w:val="leglisttextstandard"/>
    <w:basedOn w:val="Normal"/>
    <w:rsid w:val="000037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0332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8015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1593"/>
    <w:rPr>
      <w:b/>
      <w:bCs/>
    </w:rPr>
  </w:style>
  <w:style w:type="character" w:customStyle="1" w:styleId="hvr">
    <w:name w:val="hvr"/>
    <w:basedOn w:val="DefaultParagraphFont"/>
    <w:rsid w:val="00AA7555"/>
  </w:style>
  <w:style w:type="character" w:customStyle="1" w:styleId="Heading1Char">
    <w:name w:val="Heading 1 Char"/>
    <w:basedOn w:val="DefaultParagraphFont"/>
    <w:link w:val="Heading1"/>
    <w:uiPriority w:val="9"/>
    <w:rsid w:val="000B7E3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02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542"/>
  </w:style>
  <w:style w:type="paragraph" w:styleId="Footer">
    <w:name w:val="footer"/>
    <w:basedOn w:val="Normal"/>
    <w:link w:val="FooterChar"/>
    <w:uiPriority w:val="99"/>
    <w:unhideWhenUsed/>
    <w:rsid w:val="00F02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542"/>
  </w:style>
  <w:style w:type="table" w:styleId="TableGrid">
    <w:name w:val="Table Grid"/>
    <w:basedOn w:val="TableNormal"/>
    <w:uiPriority w:val="39"/>
    <w:rsid w:val="00A9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64DA"/>
    <w:rPr>
      <w:sz w:val="16"/>
      <w:szCs w:val="16"/>
    </w:rPr>
  </w:style>
  <w:style w:type="paragraph" w:styleId="CommentText">
    <w:name w:val="annotation text"/>
    <w:basedOn w:val="Normal"/>
    <w:link w:val="CommentTextChar"/>
    <w:uiPriority w:val="99"/>
    <w:semiHidden/>
    <w:unhideWhenUsed/>
    <w:rsid w:val="000F64DA"/>
    <w:pPr>
      <w:spacing w:line="240" w:lineRule="auto"/>
    </w:pPr>
    <w:rPr>
      <w:sz w:val="20"/>
      <w:szCs w:val="20"/>
    </w:rPr>
  </w:style>
  <w:style w:type="character" w:customStyle="1" w:styleId="CommentTextChar">
    <w:name w:val="Comment Text Char"/>
    <w:basedOn w:val="DefaultParagraphFont"/>
    <w:link w:val="CommentText"/>
    <w:uiPriority w:val="99"/>
    <w:semiHidden/>
    <w:rsid w:val="000F64DA"/>
    <w:rPr>
      <w:sz w:val="20"/>
      <w:szCs w:val="20"/>
    </w:rPr>
  </w:style>
  <w:style w:type="paragraph" w:styleId="CommentSubject">
    <w:name w:val="annotation subject"/>
    <w:basedOn w:val="CommentText"/>
    <w:next w:val="CommentText"/>
    <w:link w:val="CommentSubjectChar"/>
    <w:uiPriority w:val="99"/>
    <w:semiHidden/>
    <w:unhideWhenUsed/>
    <w:rsid w:val="000F64DA"/>
    <w:rPr>
      <w:b/>
      <w:bCs/>
    </w:rPr>
  </w:style>
  <w:style w:type="character" w:customStyle="1" w:styleId="CommentSubjectChar">
    <w:name w:val="Comment Subject Char"/>
    <w:basedOn w:val="CommentTextChar"/>
    <w:link w:val="CommentSubject"/>
    <w:uiPriority w:val="99"/>
    <w:semiHidden/>
    <w:rsid w:val="000F64DA"/>
    <w:rPr>
      <w:b/>
      <w:bCs/>
      <w:sz w:val="20"/>
      <w:szCs w:val="20"/>
    </w:rPr>
  </w:style>
  <w:style w:type="paragraph" w:styleId="BalloonText">
    <w:name w:val="Balloon Text"/>
    <w:basedOn w:val="Normal"/>
    <w:link w:val="BalloonTextChar"/>
    <w:uiPriority w:val="99"/>
    <w:semiHidden/>
    <w:unhideWhenUsed/>
    <w:rsid w:val="000F6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562">
      <w:bodyDiv w:val="1"/>
      <w:marLeft w:val="0"/>
      <w:marRight w:val="0"/>
      <w:marTop w:val="0"/>
      <w:marBottom w:val="0"/>
      <w:divBdr>
        <w:top w:val="none" w:sz="0" w:space="0" w:color="auto"/>
        <w:left w:val="none" w:sz="0" w:space="0" w:color="auto"/>
        <w:bottom w:val="none" w:sz="0" w:space="0" w:color="auto"/>
        <w:right w:val="none" w:sz="0" w:space="0" w:color="auto"/>
      </w:divBdr>
    </w:div>
    <w:div w:id="86198832">
      <w:bodyDiv w:val="1"/>
      <w:marLeft w:val="0"/>
      <w:marRight w:val="0"/>
      <w:marTop w:val="0"/>
      <w:marBottom w:val="0"/>
      <w:divBdr>
        <w:top w:val="none" w:sz="0" w:space="0" w:color="auto"/>
        <w:left w:val="none" w:sz="0" w:space="0" w:color="auto"/>
        <w:bottom w:val="none" w:sz="0" w:space="0" w:color="auto"/>
        <w:right w:val="none" w:sz="0" w:space="0" w:color="auto"/>
      </w:divBdr>
    </w:div>
    <w:div w:id="242105445">
      <w:bodyDiv w:val="1"/>
      <w:marLeft w:val="0"/>
      <w:marRight w:val="0"/>
      <w:marTop w:val="0"/>
      <w:marBottom w:val="0"/>
      <w:divBdr>
        <w:top w:val="none" w:sz="0" w:space="0" w:color="auto"/>
        <w:left w:val="none" w:sz="0" w:space="0" w:color="auto"/>
        <w:bottom w:val="none" w:sz="0" w:space="0" w:color="auto"/>
        <w:right w:val="none" w:sz="0" w:space="0" w:color="auto"/>
      </w:divBdr>
    </w:div>
    <w:div w:id="266231814">
      <w:bodyDiv w:val="1"/>
      <w:marLeft w:val="0"/>
      <w:marRight w:val="0"/>
      <w:marTop w:val="0"/>
      <w:marBottom w:val="0"/>
      <w:divBdr>
        <w:top w:val="none" w:sz="0" w:space="0" w:color="auto"/>
        <w:left w:val="none" w:sz="0" w:space="0" w:color="auto"/>
        <w:bottom w:val="none" w:sz="0" w:space="0" w:color="auto"/>
        <w:right w:val="none" w:sz="0" w:space="0" w:color="auto"/>
      </w:divBdr>
    </w:div>
    <w:div w:id="364407502">
      <w:bodyDiv w:val="1"/>
      <w:marLeft w:val="0"/>
      <w:marRight w:val="0"/>
      <w:marTop w:val="0"/>
      <w:marBottom w:val="0"/>
      <w:divBdr>
        <w:top w:val="none" w:sz="0" w:space="0" w:color="auto"/>
        <w:left w:val="none" w:sz="0" w:space="0" w:color="auto"/>
        <w:bottom w:val="none" w:sz="0" w:space="0" w:color="auto"/>
        <w:right w:val="none" w:sz="0" w:space="0" w:color="auto"/>
      </w:divBdr>
    </w:div>
    <w:div w:id="424544745">
      <w:bodyDiv w:val="1"/>
      <w:marLeft w:val="0"/>
      <w:marRight w:val="0"/>
      <w:marTop w:val="0"/>
      <w:marBottom w:val="0"/>
      <w:divBdr>
        <w:top w:val="none" w:sz="0" w:space="0" w:color="auto"/>
        <w:left w:val="none" w:sz="0" w:space="0" w:color="auto"/>
        <w:bottom w:val="none" w:sz="0" w:space="0" w:color="auto"/>
        <w:right w:val="none" w:sz="0" w:space="0" w:color="auto"/>
      </w:divBdr>
    </w:div>
    <w:div w:id="625895635">
      <w:bodyDiv w:val="1"/>
      <w:marLeft w:val="0"/>
      <w:marRight w:val="0"/>
      <w:marTop w:val="0"/>
      <w:marBottom w:val="0"/>
      <w:divBdr>
        <w:top w:val="none" w:sz="0" w:space="0" w:color="auto"/>
        <w:left w:val="none" w:sz="0" w:space="0" w:color="auto"/>
        <w:bottom w:val="none" w:sz="0" w:space="0" w:color="auto"/>
        <w:right w:val="none" w:sz="0" w:space="0" w:color="auto"/>
      </w:divBdr>
    </w:div>
    <w:div w:id="759839136">
      <w:bodyDiv w:val="1"/>
      <w:marLeft w:val="0"/>
      <w:marRight w:val="0"/>
      <w:marTop w:val="0"/>
      <w:marBottom w:val="0"/>
      <w:divBdr>
        <w:top w:val="none" w:sz="0" w:space="0" w:color="auto"/>
        <w:left w:val="none" w:sz="0" w:space="0" w:color="auto"/>
        <w:bottom w:val="none" w:sz="0" w:space="0" w:color="auto"/>
        <w:right w:val="none" w:sz="0" w:space="0" w:color="auto"/>
      </w:divBdr>
    </w:div>
    <w:div w:id="1245458341">
      <w:bodyDiv w:val="1"/>
      <w:marLeft w:val="0"/>
      <w:marRight w:val="0"/>
      <w:marTop w:val="0"/>
      <w:marBottom w:val="0"/>
      <w:divBdr>
        <w:top w:val="none" w:sz="0" w:space="0" w:color="auto"/>
        <w:left w:val="none" w:sz="0" w:space="0" w:color="auto"/>
        <w:bottom w:val="none" w:sz="0" w:space="0" w:color="auto"/>
        <w:right w:val="none" w:sz="0" w:space="0" w:color="auto"/>
      </w:divBdr>
    </w:div>
    <w:div w:id="1273317678">
      <w:bodyDiv w:val="1"/>
      <w:marLeft w:val="0"/>
      <w:marRight w:val="0"/>
      <w:marTop w:val="0"/>
      <w:marBottom w:val="0"/>
      <w:divBdr>
        <w:top w:val="none" w:sz="0" w:space="0" w:color="auto"/>
        <w:left w:val="none" w:sz="0" w:space="0" w:color="auto"/>
        <w:bottom w:val="none" w:sz="0" w:space="0" w:color="auto"/>
        <w:right w:val="none" w:sz="0" w:space="0" w:color="auto"/>
      </w:divBdr>
    </w:div>
    <w:div w:id="1285501688">
      <w:bodyDiv w:val="1"/>
      <w:marLeft w:val="0"/>
      <w:marRight w:val="0"/>
      <w:marTop w:val="0"/>
      <w:marBottom w:val="0"/>
      <w:divBdr>
        <w:top w:val="none" w:sz="0" w:space="0" w:color="auto"/>
        <w:left w:val="none" w:sz="0" w:space="0" w:color="auto"/>
        <w:bottom w:val="none" w:sz="0" w:space="0" w:color="auto"/>
        <w:right w:val="none" w:sz="0" w:space="0" w:color="auto"/>
      </w:divBdr>
    </w:div>
    <w:div w:id="1310356248">
      <w:bodyDiv w:val="1"/>
      <w:marLeft w:val="0"/>
      <w:marRight w:val="0"/>
      <w:marTop w:val="0"/>
      <w:marBottom w:val="0"/>
      <w:divBdr>
        <w:top w:val="none" w:sz="0" w:space="0" w:color="auto"/>
        <w:left w:val="none" w:sz="0" w:space="0" w:color="auto"/>
        <w:bottom w:val="none" w:sz="0" w:space="0" w:color="auto"/>
        <w:right w:val="none" w:sz="0" w:space="0" w:color="auto"/>
      </w:divBdr>
      <w:divsChild>
        <w:div w:id="1853957875">
          <w:marLeft w:val="-225"/>
          <w:marRight w:val="-225"/>
          <w:marTop w:val="0"/>
          <w:marBottom w:val="0"/>
          <w:divBdr>
            <w:top w:val="none" w:sz="0" w:space="0" w:color="auto"/>
            <w:left w:val="none" w:sz="0" w:space="0" w:color="auto"/>
            <w:bottom w:val="none" w:sz="0" w:space="0" w:color="auto"/>
            <w:right w:val="none" w:sz="0" w:space="0" w:color="auto"/>
          </w:divBdr>
          <w:divsChild>
            <w:div w:id="595481710">
              <w:marLeft w:val="0"/>
              <w:marRight w:val="0"/>
              <w:marTop w:val="0"/>
              <w:marBottom w:val="0"/>
              <w:divBdr>
                <w:top w:val="none" w:sz="0" w:space="0" w:color="auto"/>
                <w:left w:val="none" w:sz="0" w:space="0" w:color="auto"/>
                <w:bottom w:val="none" w:sz="0" w:space="0" w:color="auto"/>
                <w:right w:val="none" w:sz="0" w:space="0" w:color="auto"/>
              </w:divBdr>
              <w:divsChild>
                <w:div w:id="679041254">
                  <w:marLeft w:val="0"/>
                  <w:marRight w:val="0"/>
                  <w:marTop w:val="0"/>
                  <w:marBottom w:val="0"/>
                  <w:divBdr>
                    <w:top w:val="none" w:sz="0" w:space="0" w:color="auto"/>
                    <w:left w:val="none" w:sz="0" w:space="0" w:color="auto"/>
                    <w:bottom w:val="none" w:sz="0" w:space="0" w:color="auto"/>
                    <w:right w:val="none" w:sz="0" w:space="0" w:color="auto"/>
                  </w:divBdr>
                </w:div>
              </w:divsChild>
            </w:div>
            <w:div w:id="855997877">
              <w:marLeft w:val="0"/>
              <w:marRight w:val="0"/>
              <w:marTop w:val="0"/>
              <w:marBottom w:val="0"/>
              <w:divBdr>
                <w:top w:val="none" w:sz="0" w:space="0" w:color="auto"/>
                <w:left w:val="none" w:sz="0" w:space="0" w:color="auto"/>
                <w:bottom w:val="none" w:sz="0" w:space="0" w:color="auto"/>
                <w:right w:val="none" w:sz="0" w:space="0" w:color="auto"/>
              </w:divBdr>
            </w:div>
            <w:div w:id="1088576291">
              <w:marLeft w:val="0"/>
              <w:marRight w:val="0"/>
              <w:marTop w:val="0"/>
              <w:marBottom w:val="0"/>
              <w:divBdr>
                <w:top w:val="none" w:sz="0" w:space="0" w:color="auto"/>
                <w:left w:val="none" w:sz="0" w:space="0" w:color="auto"/>
                <w:bottom w:val="none" w:sz="0" w:space="0" w:color="auto"/>
                <w:right w:val="none" w:sz="0" w:space="0" w:color="auto"/>
              </w:divBdr>
            </w:div>
          </w:divsChild>
        </w:div>
        <w:div w:id="13312431">
          <w:marLeft w:val="-225"/>
          <w:marRight w:val="-225"/>
          <w:marTop w:val="0"/>
          <w:marBottom w:val="0"/>
          <w:divBdr>
            <w:top w:val="none" w:sz="0" w:space="0" w:color="auto"/>
            <w:left w:val="none" w:sz="0" w:space="0" w:color="auto"/>
            <w:bottom w:val="none" w:sz="0" w:space="0" w:color="auto"/>
            <w:right w:val="none" w:sz="0" w:space="0" w:color="auto"/>
          </w:divBdr>
          <w:divsChild>
            <w:div w:id="1126267809">
              <w:marLeft w:val="225"/>
              <w:marRight w:val="225"/>
              <w:marTop w:val="0"/>
              <w:marBottom w:val="0"/>
              <w:divBdr>
                <w:top w:val="single" w:sz="6" w:space="0" w:color="B1B4B6"/>
                <w:left w:val="none" w:sz="0" w:space="0" w:color="auto"/>
                <w:bottom w:val="none" w:sz="0" w:space="0" w:color="auto"/>
                <w:right w:val="none" w:sz="0" w:space="0" w:color="auto"/>
              </w:divBdr>
              <w:divsChild>
                <w:div w:id="1479809731">
                  <w:marLeft w:val="0"/>
                  <w:marRight w:val="0"/>
                  <w:marTop w:val="0"/>
                  <w:marBottom w:val="0"/>
                  <w:divBdr>
                    <w:top w:val="none" w:sz="0" w:space="0" w:color="auto"/>
                    <w:left w:val="none" w:sz="0" w:space="0" w:color="auto"/>
                    <w:bottom w:val="none" w:sz="0" w:space="0" w:color="auto"/>
                    <w:right w:val="none" w:sz="0" w:space="0" w:color="auto"/>
                  </w:divBdr>
                  <w:divsChild>
                    <w:div w:id="321785919">
                      <w:marLeft w:val="0"/>
                      <w:marRight w:val="0"/>
                      <w:marTop w:val="0"/>
                      <w:marBottom w:val="750"/>
                      <w:divBdr>
                        <w:top w:val="none" w:sz="0" w:space="0" w:color="auto"/>
                        <w:left w:val="none" w:sz="0" w:space="0" w:color="auto"/>
                        <w:bottom w:val="none" w:sz="0" w:space="0" w:color="auto"/>
                        <w:right w:val="none" w:sz="0" w:space="0" w:color="auto"/>
                      </w:divBdr>
                      <w:divsChild>
                        <w:div w:id="963463531">
                          <w:marLeft w:val="0"/>
                          <w:marRight w:val="0"/>
                          <w:marTop w:val="0"/>
                          <w:marBottom w:val="0"/>
                          <w:divBdr>
                            <w:top w:val="none" w:sz="0" w:space="0" w:color="auto"/>
                            <w:left w:val="none" w:sz="0" w:space="0" w:color="auto"/>
                            <w:bottom w:val="none" w:sz="0" w:space="0" w:color="auto"/>
                            <w:right w:val="none" w:sz="0" w:space="0" w:color="auto"/>
                          </w:divBdr>
                        </w:div>
                        <w:div w:id="5762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8507">
      <w:bodyDiv w:val="1"/>
      <w:marLeft w:val="0"/>
      <w:marRight w:val="0"/>
      <w:marTop w:val="0"/>
      <w:marBottom w:val="0"/>
      <w:divBdr>
        <w:top w:val="none" w:sz="0" w:space="0" w:color="auto"/>
        <w:left w:val="none" w:sz="0" w:space="0" w:color="auto"/>
        <w:bottom w:val="none" w:sz="0" w:space="0" w:color="auto"/>
        <w:right w:val="none" w:sz="0" w:space="0" w:color="auto"/>
      </w:divBdr>
    </w:div>
    <w:div w:id="16706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t.police.uk/ro/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barnetscp.org.uk/bsc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police.uk/ro/repo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ebarnetscp.org.uk/bscp" TargetMode="External"/><Relationship Id="rId4" Type="http://schemas.openxmlformats.org/officeDocument/2006/relationships/settings" Target="settings.xml"/><Relationship Id="rId9" Type="http://schemas.openxmlformats.org/officeDocument/2006/relationships/hyperlink" Target="https://www.nspcc.org.uk/what-is-child-abuse/types-of-abu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5984-8A14-4A7D-A89A-4BFDD0B8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IMS</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Robyn Stern</cp:lastModifiedBy>
  <cp:revision>2</cp:revision>
  <cp:lastPrinted>2023-05-11T11:30:00Z</cp:lastPrinted>
  <dcterms:created xsi:type="dcterms:W3CDTF">2025-07-22T15:26:00Z</dcterms:created>
  <dcterms:modified xsi:type="dcterms:W3CDTF">2025-07-22T15:26:00Z</dcterms:modified>
</cp:coreProperties>
</file>